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348"/>
      </w:tblGrid>
      <w:tr w:rsidR="00056F91" w:rsidRPr="00E53649">
        <w:tc>
          <w:tcPr>
            <w:tcW w:w="10368" w:type="dxa"/>
            <w:shd w:val="clear" w:color="auto" w:fill="D3DFEE"/>
          </w:tcPr>
          <w:p w:rsidR="00056F91" w:rsidRPr="00E53649" w:rsidRDefault="00056F91" w:rsidP="0089099D">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PART A: INFORMATION FOR THE TENDERER</w:t>
            </w:r>
          </w:p>
        </w:tc>
      </w:tr>
    </w:tbl>
    <w:p w:rsidR="00056F91" w:rsidRPr="00E53649"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242"/>
      </w:tblGrid>
      <w:tr w:rsidR="00056F91" w:rsidRPr="00E53649">
        <w:tc>
          <w:tcPr>
            <w:tcW w:w="9242" w:type="dxa"/>
            <w:shd w:val="clear" w:color="auto" w:fill="D3DFEE"/>
          </w:tcPr>
          <w:p w:rsidR="007C3621" w:rsidRPr="00E53649" w:rsidRDefault="007C3621" w:rsidP="007C362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Name and address of the contracting authority: </w:t>
            </w:r>
            <w:proofErr w:type="spellStart"/>
            <w:r>
              <w:rPr>
                <w:rFonts w:ascii="Times New Roman" w:hAnsi="Times New Roman" w:cs="Times New Roman"/>
                <w:lang w:val="en-GB"/>
              </w:rPr>
              <w:t>Comuna</w:t>
            </w:r>
            <w:proofErr w:type="spellEnd"/>
            <w:r>
              <w:rPr>
                <w:rFonts w:ascii="Times New Roman" w:hAnsi="Times New Roman" w:cs="Times New Roman"/>
                <w:lang w:val="en-GB"/>
              </w:rPr>
              <w:t xml:space="preserve"> </w:t>
            </w:r>
            <w:proofErr w:type="spellStart"/>
            <w:r>
              <w:rPr>
                <w:rFonts w:ascii="Times New Roman" w:hAnsi="Times New Roman" w:cs="Times New Roman"/>
                <w:lang w:val="en-GB"/>
              </w:rPr>
              <w:t>Ghilad</w:t>
            </w:r>
            <w:proofErr w:type="spellEnd"/>
          </w:p>
          <w:p w:rsidR="007C3621" w:rsidRPr="00E53649" w:rsidRDefault="007C3621" w:rsidP="007C362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Title of the tender: </w:t>
            </w:r>
            <w:r w:rsidR="00C65D6D" w:rsidRPr="00C65D6D">
              <w:rPr>
                <w:rFonts w:ascii="Times New Roman" w:hAnsi="Times New Roman" w:cs="Times New Roman"/>
                <w:bCs/>
                <w:iCs/>
              </w:rPr>
              <w:t>Development of promotional printed materials</w:t>
            </w:r>
          </w:p>
          <w:p w:rsidR="007C3621" w:rsidRPr="00E53649" w:rsidRDefault="007C3621" w:rsidP="007C3621">
            <w:pPr>
              <w:spacing w:after="0"/>
              <w:jc w:val="both"/>
              <w:rPr>
                <w:rFonts w:ascii="Times New Roman" w:hAnsi="Times New Roman" w:cs="Times New Roman"/>
                <w:lang w:val="en-GB"/>
              </w:rPr>
            </w:pPr>
            <w:r w:rsidRPr="00E53649">
              <w:rPr>
                <w:rFonts w:ascii="Times New Roman" w:hAnsi="Times New Roman" w:cs="Times New Roman"/>
                <w:b/>
                <w:bCs/>
                <w:lang w:val="en-GB"/>
              </w:rPr>
              <w:t xml:space="preserve">Reference number: </w:t>
            </w:r>
            <w:r>
              <w:rPr>
                <w:rFonts w:ascii="Times New Roman" w:hAnsi="Times New Roman" w:cs="Times New Roman"/>
                <w:b/>
                <w:bCs/>
                <w:lang w:val="en-GB"/>
              </w:rPr>
              <w:t>ROSR</w:t>
            </w:r>
            <w:r w:rsidRPr="00E53649">
              <w:rPr>
                <w:rFonts w:ascii="Times New Roman" w:hAnsi="Times New Roman" w:cs="Times New Roman"/>
                <w:b/>
                <w:bCs/>
                <w:lang w:val="en-GB"/>
              </w:rPr>
              <w:t xml:space="preserve"> </w:t>
            </w:r>
            <w:r>
              <w:rPr>
                <w:rFonts w:ascii="Times New Roman" w:hAnsi="Times New Roman" w:cs="Times New Roman"/>
                <w:lang w:val="en-GB"/>
              </w:rPr>
              <w:t>6/</w:t>
            </w:r>
            <w:proofErr w:type="spellStart"/>
            <w:r w:rsidR="00C65D6D">
              <w:rPr>
                <w:rFonts w:ascii="Times New Roman" w:hAnsi="Times New Roman" w:cs="Times New Roman"/>
                <w:lang w:val="en-GB"/>
              </w:rPr>
              <w:t>Ghilad</w:t>
            </w:r>
            <w:proofErr w:type="spellEnd"/>
            <w:r w:rsidR="00C65D6D">
              <w:rPr>
                <w:rFonts w:ascii="Times New Roman" w:hAnsi="Times New Roman" w:cs="Times New Roman"/>
                <w:lang w:val="en-GB"/>
              </w:rPr>
              <w:t>/05</w:t>
            </w:r>
          </w:p>
          <w:p w:rsidR="00056F91" w:rsidRPr="00E53649" w:rsidRDefault="007C3621" w:rsidP="007C3621">
            <w:pPr>
              <w:spacing w:after="0"/>
              <w:jc w:val="both"/>
              <w:rPr>
                <w:rFonts w:ascii="Times New Roman" w:hAnsi="Times New Roman" w:cs="Times New Roman"/>
                <w:b/>
                <w:bCs/>
                <w:lang w:val="en-GB"/>
              </w:rPr>
            </w:pPr>
            <w:r w:rsidRPr="00E53649">
              <w:rPr>
                <w:rFonts w:ascii="Times New Roman" w:hAnsi="Times New Roman" w:cs="Times New Roman"/>
                <w:b/>
                <w:bCs/>
                <w:lang w:val="en-GB"/>
              </w:rPr>
              <w:t xml:space="preserve">Date of launching: </w:t>
            </w:r>
            <w:r w:rsidR="00D64895">
              <w:rPr>
                <w:rFonts w:ascii="Times New Roman" w:hAnsi="Times New Roman" w:cs="Times New Roman"/>
                <w:b/>
                <w:bCs/>
                <w:lang w:val="en-GB"/>
              </w:rPr>
              <w:t>30</w:t>
            </w:r>
            <w:r>
              <w:rPr>
                <w:rFonts w:ascii="Times New Roman" w:hAnsi="Times New Roman" w:cs="Times New Roman"/>
                <w:b/>
                <w:bCs/>
                <w:lang w:val="en-GB"/>
              </w:rPr>
              <w:t>.08.2017</w:t>
            </w:r>
          </w:p>
        </w:tc>
      </w:tr>
    </w:tbl>
    <w:p w:rsidR="00056F91" w:rsidRPr="00E53649" w:rsidRDefault="00056F91" w:rsidP="00555EEE">
      <w:pPr>
        <w:spacing w:after="0"/>
        <w:jc w:val="both"/>
        <w:rPr>
          <w:rFonts w:ascii="Times New Roman" w:hAnsi="Times New Roman" w:cs="Times New Roman"/>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INFORMATION ON SUBMISSION OF THE TENDERS</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Subject of the contract</w:t>
      </w:r>
      <w:r w:rsidRPr="00E53649">
        <w:rPr>
          <w:rFonts w:ascii="Times New Roman" w:hAnsi="Times New Roman" w:cs="Times New Roman"/>
          <w:sz w:val="24"/>
          <w:szCs w:val="24"/>
          <w:lang w:val="en-GB"/>
        </w:rPr>
        <w:t xml:space="preserve">: </w:t>
      </w:r>
    </w:p>
    <w:p w:rsidR="00056F91" w:rsidRPr="00E53649" w:rsidRDefault="00056F91" w:rsidP="00855FE4">
      <w:pPr>
        <w:spacing w:after="0"/>
        <w:ind w:left="720"/>
        <w:jc w:val="both"/>
        <w:rPr>
          <w:rFonts w:ascii="Times New Roman" w:hAnsi="Times New Roman" w:cs="Times New Roman"/>
          <w:i/>
          <w:iCs/>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subject of this tender is:</w:t>
      </w:r>
    </w:p>
    <w:p w:rsidR="00056F91" w:rsidRPr="00E53649" w:rsidRDefault="00056F91" w:rsidP="00855FE4">
      <w:pPr>
        <w:spacing w:after="0"/>
        <w:jc w:val="both"/>
        <w:rPr>
          <w:rFonts w:ascii="Times New Roman" w:hAnsi="Times New Roman" w:cs="Times New Roman"/>
          <w:sz w:val="24"/>
          <w:szCs w:val="24"/>
          <w:lang w:val="en-GB"/>
        </w:rPr>
      </w:pPr>
    </w:p>
    <w:p w:rsidR="00056F91" w:rsidRPr="00675B19" w:rsidRDefault="00056F91" w:rsidP="003B5BA3">
      <w:pPr>
        <w:spacing w:after="0"/>
        <w:jc w:val="both"/>
        <w:rPr>
          <w:rFonts w:ascii="Times New Roman" w:hAnsi="Times New Roman" w:cs="Times New Roman"/>
          <w:sz w:val="24"/>
          <w:szCs w:val="24"/>
          <w:lang w:val="en-GB"/>
        </w:rPr>
      </w:pPr>
      <w:r w:rsidRPr="00675B19">
        <w:rPr>
          <w:rFonts w:ascii="Times New Roman" w:hAnsi="Times New Roman" w:cs="Times New Roman"/>
          <w:sz w:val="24"/>
          <w:szCs w:val="24"/>
          <w:lang w:val="en-GB"/>
        </w:rPr>
        <w:t>Implementation of services as indicated in the technical information in the point 2 of these information;</w:t>
      </w:r>
    </w:p>
    <w:p w:rsidR="00056F91" w:rsidRPr="00E53649" w:rsidRDefault="00056F91" w:rsidP="00855FE4">
      <w:pPr>
        <w:spacing w:after="0"/>
        <w:jc w:val="both"/>
        <w:rPr>
          <w:rFonts w:ascii="Times New Roman" w:hAnsi="Times New Roman" w:cs="Times New Roman"/>
          <w:i/>
          <w:i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Deadline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deadline for submission of tenders is</w:t>
      </w:r>
      <w:r w:rsidR="00C0680D">
        <w:rPr>
          <w:rFonts w:ascii="Times New Roman" w:hAnsi="Times New Roman" w:cs="Times New Roman"/>
          <w:bCs/>
          <w:sz w:val="24"/>
          <w:szCs w:val="24"/>
          <w:lang w:val="en-GB"/>
        </w:rPr>
        <w:t xml:space="preserve"> </w:t>
      </w:r>
      <w:r w:rsidR="00D64895">
        <w:rPr>
          <w:rFonts w:ascii="Times New Roman" w:hAnsi="Times New Roman" w:cs="Times New Roman"/>
          <w:bCs/>
          <w:sz w:val="24"/>
          <w:szCs w:val="24"/>
          <w:lang w:val="en-GB"/>
        </w:rPr>
        <w:t>07</w:t>
      </w:r>
      <w:r w:rsidR="007C3621">
        <w:rPr>
          <w:rFonts w:ascii="Times New Roman" w:hAnsi="Times New Roman" w:cs="Times New Roman"/>
          <w:bCs/>
          <w:sz w:val="24"/>
          <w:szCs w:val="24"/>
          <w:lang w:val="en-GB"/>
        </w:rPr>
        <w:t xml:space="preserve">.09.2017 </w:t>
      </w:r>
      <w:r w:rsidRPr="00ED70BF">
        <w:rPr>
          <w:rFonts w:ascii="Times New Roman" w:hAnsi="Times New Roman" w:cs="Times New Roman"/>
          <w:bCs/>
          <w:sz w:val="24"/>
          <w:szCs w:val="24"/>
          <w:lang w:val="en-GB"/>
        </w:rPr>
        <w:t xml:space="preserve">at </w:t>
      </w:r>
      <w:r w:rsidR="00547664" w:rsidRPr="00ED70BF">
        <w:rPr>
          <w:rFonts w:ascii="Times New Roman" w:hAnsi="Times New Roman" w:cs="Times New Roman"/>
          <w:bCs/>
          <w:sz w:val="24"/>
          <w:szCs w:val="24"/>
          <w:lang w:val="en-GB"/>
        </w:rPr>
        <w:t>14</w:t>
      </w:r>
      <w:r w:rsidRPr="00ED70BF">
        <w:rPr>
          <w:rFonts w:ascii="Times New Roman" w:hAnsi="Times New Roman" w:cs="Times New Roman"/>
          <w:bCs/>
          <w:sz w:val="24"/>
          <w:szCs w:val="24"/>
          <w:lang w:val="en-GB"/>
        </w:rPr>
        <w:t>:</w:t>
      </w:r>
      <w:r w:rsidR="00547664" w:rsidRPr="00ED70BF">
        <w:rPr>
          <w:rFonts w:ascii="Times New Roman" w:hAnsi="Times New Roman" w:cs="Times New Roman"/>
          <w:bCs/>
          <w:sz w:val="24"/>
          <w:szCs w:val="24"/>
          <w:lang w:val="en-GB"/>
        </w:rPr>
        <w:t>00</w:t>
      </w:r>
      <w:r w:rsidR="00BA62FA" w:rsidRPr="00ED70BF">
        <w:rPr>
          <w:rFonts w:ascii="Times New Roman" w:hAnsi="Times New Roman" w:cs="Times New Roman"/>
          <w:bCs/>
          <w:sz w:val="24"/>
          <w:szCs w:val="24"/>
          <w:lang w:val="en-GB"/>
        </w:rPr>
        <w:t xml:space="preserve"> </w:t>
      </w:r>
      <w:r w:rsidRPr="00ED70BF">
        <w:rPr>
          <w:rFonts w:ascii="Times New Roman" w:hAnsi="Times New Roman" w:cs="Times New Roman"/>
          <w:bCs/>
          <w:sz w:val="24"/>
          <w:szCs w:val="24"/>
          <w:lang w:val="en-GB"/>
        </w:rPr>
        <w:t>hours</w:t>
      </w:r>
      <w:r w:rsidRPr="00E53649">
        <w:rPr>
          <w:rFonts w:ascii="Times New Roman" w:hAnsi="Times New Roman" w:cs="Times New Roman"/>
          <w:sz w:val="24"/>
          <w:szCs w:val="24"/>
          <w:lang w:val="en-GB"/>
        </w:rPr>
        <w:t xml:space="preserve">. Any tender received after this deadline will be automatically rejected. </w:t>
      </w:r>
    </w:p>
    <w:p w:rsidR="00056F91" w:rsidRPr="00E53649" w:rsidRDefault="00056F91" w:rsidP="00855FE4">
      <w:pPr>
        <w:spacing w:after="0"/>
        <w:jc w:val="both"/>
        <w:rPr>
          <w:rFonts w:ascii="Times New Roman" w:hAnsi="Times New Roman" w:cs="Times New Roman"/>
          <w:sz w:val="24"/>
          <w:szCs w:val="24"/>
          <w:lang w:val="en-GB"/>
        </w:rPr>
      </w:pPr>
    </w:p>
    <w:p w:rsidR="00056F91" w:rsidRPr="00553D4C"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tenderer should have minimum 7 days from the date of launching of the procurement procedure for preparation of the offer</w:t>
      </w:r>
      <w:r>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 xml:space="preserve">(excluding the day </w:t>
      </w:r>
      <w:r w:rsidR="0003702F" w:rsidRPr="00553D4C">
        <w:rPr>
          <w:rFonts w:ascii="Times New Roman" w:hAnsi="Times New Roman" w:cs="Times New Roman"/>
          <w:sz w:val="24"/>
          <w:szCs w:val="24"/>
          <w:lang w:val="en-GB"/>
        </w:rPr>
        <w:t>of publishing</w:t>
      </w:r>
      <w:r w:rsidRPr="00553D4C">
        <w:rPr>
          <w:rFonts w:ascii="Times New Roman" w:hAnsi="Times New Roman" w:cs="Times New Roman"/>
          <w:sz w:val="24"/>
          <w:szCs w:val="24"/>
          <w:lang w:val="en-GB"/>
        </w:rPr>
        <w:t xml:space="preserve"> and the date of submission deadline).</w:t>
      </w:r>
    </w:p>
    <w:p w:rsidR="00056F91"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u w:val="single"/>
          <w:lang w:val="en-GB"/>
        </w:rPr>
      </w:pPr>
      <w:r w:rsidRPr="006C5331">
        <w:rPr>
          <w:rFonts w:ascii="Times New Roman" w:hAnsi="Times New Roman" w:cs="Times New Roman"/>
          <w:sz w:val="24"/>
          <w:szCs w:val="24"/>
          <w:u w:val="single"/>
          <w:lang w:val="en-GB"/>
        </w:rPr>
        <w:t>Financial information</w:t>
      </w:r>
    </w:p>
    <w:p w:rsidR="00056F91" w:rsidRPr="00137057" w:rsidRDefault="00056F91" w:rsidP="006C5331">
      <w:pPr>
        <w:spacing w:after="0"/>
        <w:jc w:val="both"/>
        <w:rPr>
          <w:rFonts w:ascii="Times New Roman" w:hAnsi="Times New Roman" w:cs="Times New Roman"/>
          <w:sz w:val="24"/>
          <w:szCs w:val="24"/>
          <w:lang w:val="en-GB"/>
        </w:rPr>
      </w:pPr>
    </w:p>
    <w:p w:rsidR="00056F91" w:rsidRPr="00137057" w:rsidRDefault="00056F91" w:rsidP="006C5331">
      <w:pPr>
        <w:spacing w:after="0"/>
        <w:jc w:val="both"/>
        <w:rPr>
          <w:rFonts w:ascii="Times New Roman" w:hAnsi="Times New Roman" w:cs="Times New Roman"/>
          <w:sz w:val="24"/>
          <w:szCs w:val="24"/>
          <w:lang w:val="en-GB"/>
        </w:rPr>
      </w:pPr>
      <w:r w:rsidRPr="00137057">
        <w:rPr>
          <w:rFonts w:ascii="Times New Roman" w:hAnsi="Times New Roman" w:cs="Times New Roman"/>
          <w:sz w:val="24"/>
          <w:szCs w:val="24"/>
          <w:lang w:val="en-GB"/>
        </w:rPr>
        <w:t>The tenderers are reminded that the maximum available value of the contract is</w:t>
      </w:r>
      <w:r w:rsidR="00137057" w:rsidRPr="00137057">
        <w:rPr>
          <w:rFonts w:ascii="Times New Roman" w:hAnsi="Times New Roman" w:cs="Times New Roman"/>
          <w:sz w:val="24"/>
          <w:szCs w:val="24"/>
          <w:lang w:val="en-GB"/>
        </w:rPr>
        <w:t xml:space="preserve"> </w:t>
      </w:r>
      <w:r w:rsidR="007C3621" w:rsidRPr="00137057">
        <w:rPr>
          <w:rFonts w:ascii="Times New Roman" w:hAnsi="Times New Roman" w:cs="Times New Roman"/>
          <w:b/>
          <w:sz w:val="24"/>
          <w:szCs w:val="24"/>
          <w:lang w:val="en-GB"/>
        </w:rPr>
        <w:t>7.200</w:t>
      </w:r>
      <w:r w:rsidR="007C5473" w:rsidRPr="00137057">
        <w:rPr>
          <w:rFonts w:ascii="Times New Roman" w:hAnsi="Times New Roman" w:cs="Times New Roman"/>
          <w:sz w:val="24"/>
          <w:szCs w:val="24"/>
          <w:lang w:val="en-GB"/>
        </w:rPr>
        <w:t xml:space="preserve">. </w:t>
      </w:r>
      <w:r w:rsidRPr="00137057">
        <w:rPr>
          <w:rFonts w:ascii="Times New Roman" w:hAnsi="Times New Roman" w:cs="Times New Roman"/>
          <w:sz w:val="24"/>
          <w:szCs w:val="24"/>
          <w:lang w:val="en-GB"/>
        </w:rPr>
        <w:t>(For</w:t>
      </w:r>
      <w:r w:rsidR="00BA62FA" w:rsidRPr="00137057">
        <w:rPr>
          <w:rFonts w:ascii="Times New Roman" w:hAnsi="Times New Roman" w:cs="Times New Roman"/>
          <w:sz w:val="24"/>
          <w:szCs w:val="24"/>
          <w:lang w:val="en-GB"/>
        </w:rPr>
        <w:t xml:space="preserve"> </w:t>
      </w:r>
      <w:r w:rsidRPr="00137057">
        <w:rPr>
          <w:rFonts w:ascii="Times New Roman" w:hAnsi="Times New Roman" w:cs="Times New Roman"/>
          <w:sz w:val="24"/>
          <w:szCs w:val="24"/>
          <w:lang w:val="en-GB"/>
        </w:rPr>
        <w:t xml:space="preserve">Romanian partners including VAT). </w:t>
      </w:r>
    </w:p>
    <w:p w:rsidR="00056F91" w:rsidRPr="00137057" w:rsidRDefault="00056F91" w:rsidP="006C5331">
      <w:pPr>
        <w:spacing w:after="0"/>
        <w:jc w:val="both"/>
        <w:rPr>
          <w:rFonts w:ascii="Times New Roman" w:hAnsi="Times New Roman" w:cs="Times New Roman"/>
          <w:sz w:val="24"/>
          <w:szCs w:val="24"/>
          <w:lang w:val="en-GB"/>
        </w:rPr>
      </w:pPr>
    </w:p>
    <w:p w:rsidR="00056F91" w:rsidRPr="00137057" w:rsidRDefault="00056F91" w:rsidP="006C5331">
      <w:pPr>
        <w:spacing w:after="0"/>
        <w:jc w:val="both"/>
        <w:rPr>
          <w:rFonts w:ascii="Times New Roman" w:hAnsi="Times New Roman" w:cs="Times New Roman"/>
          <w:sz w:val="24"/>
          <w:szCs w:val="24"/>
          <w:lang w:val="en-GB"/>
        </w:rPr>
      </w:pPr>
      <w:r w:rsidRPr="00137057">
        <w:rPr>
          <w:rFonts w:ascii="Times New Roman" w:hAnsi="Times New Roman" w:cs="Times New Roman"/>
          <w:sz w:val="24"/>
          <w:szCs w:val="24"/>
          <w:lang w:val="en-GB"/>
        </w:rPr>
        <w:t xml:space="preserve">The Financial offer must be presented as an amount in </w:t>
      </w:r>
      <w:r w:rsidRPr="00137057">
        <w:rPr>
          <w:rFonts w:ascii="Times New Roman" w:hAnsi="Times New Roman" w:cs="Times New Roman"/>
          <w:b/>
          <w:sz w:val="24"/>
          <w:szCs w:val="24"/>
          <w:lang w:val="en-GB"/>
        </w:rPr>
        <w:t>EUR</w:t>
      </w:r>
      <w:r w:rsidRPr="00137057">
        <w:rPr>
          <w:rFonts w:ascii="Times New Roman" w:hAnsi="Times New Roman" w:cs="Times New Roman"/>
          <w:sz w:val="24"/>
          <w:szCs w:val="24"/>
          <w:lang w:val="en-GB"/>
        </w:rPr>
        <w:t xml:space="preserve"> and must be submitted using the template for the global-price version of PART C: FORMAT OF FINANCIAL OFFER. </w:t>
      </w:r>
    </w:p>
    <w:p w:rsidR="00056F91" w:rsidRPr="00137057" w:rsidRDefault="00056F91" w:rsidP="006C5331">
      <w:pPr>
        <w:spacing w:after="0"/>
        <w:jc w:val="both"/>
        <w:rPr>
          <w:rFonts w:ascii="Times New Roman" w:hAnsi="Times New Roman" w:cs="Times New Roman"/>
          <w:sz w:val="24"/>
          <w:szCs w:val="24"/>
          <w:lang w:val="en-GB"/>
        </w:rPr>
      </w:pPr>
    </w:p>
    <w:p w:rsidR="00056F91" w:rsidRPr="006C5331" w:rsidRDefault="00056F91" w:rsidP="006C5331">
      <w:pPr>
        <w:spacing w:after="0"/>
        <w:jc w:val="both"/>
        <w:rPr>
          <w:rFonts w:ascii="Times New Roman" w:hAnsi="Times New Roman" w:cs="Times New Roman"/>
          <w:sz w:val="24"/>
          <w:szCs w:val="24"/>
          <w:lang w:val="en-GB"/>
        </w:rPr>
      </w:pPr>
      <w:r w:rsidRPr="00137057">
        <w:rPr>
          <w:rFonts w:ascii="Times New Roman" w:hAnsi="Times New Roman" w:cs="Times New Roman"/>
          <w:sz w:val="24"/>
          <w:szCs w:val="24"/>
          <w:lang w:val="en-GB"/>
        </w:rPr>
        <w:t xml:space="preserve">The applicable tax and customs arrangements are specified in </w:t>
      </w:r>
      <w:proofErr w:type="gramStart"/>
      <w:r w:rsidRPr="00137057">
        <w:rPr>
          <w:rFonts w:ascii="Times New Roman" w:hAnsi="Times New Roman" w:cs="Times New Roman"/>
          <w:sz w:val="24"/>
          <w:szCs w:val="24"/>
          <w:lang w:val="en-GB"/>
        </w:rPr>
        <w:t>the  draft</w:t>
      </w:r>
      <w:proofErr w:type="gramEnd"/>
      <w:r w:rsidRPr="00137057">
        <w:rPr>
          <w:rFonts w:ascii="Times New Roman" w:hAnsi="Times New Roman" w:cs="Times New Roman"/>
          <w:sz w:val="24"/>
          <w:szCs w:val="24"/>
          <w:lang w:val="en-GB"/>
        </w:rPr>
        <w:t xml:space="preserve"> contract in Part A of this tender dossier. </w:t>
      </w:r>
    </w:p>
    <w:p w:rsidR="00056F91" w:rsidRPr="00553D4C" w:rsidRDefault="00056F91" w:rsidP="006C5331">
      <w:pPr>
        <w:keepNext/>
        <w:spacing w:before="120" w:after="120" w:line="240" w:lineRule="auto"/>
        <w:jc w:val="both"/>
        <w:rPr>
          <w:rFonts w:ascii="Times New Roman" w:hAnsi="Times New Roman" w:cs="Times New Roman"/>
          <w:sz w:val="24"/>
          <w:szCs w:val="24"/>
          <w:u w:val="single"/>
        </w:rPr>
      </w:pPr>
      <w:r w:rsidRPr="00553D4C">
        <w:rPr>
          <w:rFonts w:ascii="Times New Roman" w:hAnsi="Times New Roman" w:cs="Times New Roman"/>
          <w:sz w:val="24"/>
          <w:szCs w:val="24"/>
          <w:u w:val="single"/>
        </w:rPr>
        <w:t>Variant solutions</w:t>
      </w:r>
    </w:p>
    <w:p w:rsidR="00145364" w:rsidRPr="00A72BEB" w:rsidRDefault="00056F91" w:rsidP="006C5331">
      <w:pPr>
        <w:spacing w:before="120" w:after="120"/>
        <w:rPr>
          <w:rFonts w:ascii="Times New Roman" w:hAnsi="Times New Roman" w:cs="Times New Roman"/>
          <w:sz w:val="24"/>
          <w:szCs w:val="24"/>
        </w:rPr>
      </w:pPr>
      <w:r w:rsidRPr="00553D4C">
        <w:rPr>
          <w:rFonts w:ascii="Times New Roman" w:hAnsi="Times New Roman" w:cs="Times New Roman"/>
          <w:sz w:val="24"/>
          <w:szCs w:val="24"/>
        </w:rPr>
        <w:t>Tenderers are not authorised to tender for a variant in addition to this tender.</w:t>
      </w:r>
    </w:p>
    <w:p w:rsidR="00056F91" w:rsidRPr="00001EE9" w:rsidRDefault="00056F91" w:rsidP="006C5331">
      <w:pPr>
        <w:spacing w:before="120" w:after="120"/>
        <w:rPr>
          <w:rFonts w:ascii="Times New Roman" w:hAnsi="Times New Roman" w:cs="Times New Roman"/>
          <w:sz w:val="24"/>
          <w:szCs w:val="24"/>
          <w:u w:val="single"/>
        </w:rPr>
      </w:pPr>
      <w:r w:rsidRPr="00001EE9">
        <w:rPr>
          <w:rFonts w:ascii="Times New Roman" w:hAnsi="Times New Roman" w:cs="Times New Roman"/>
          <w:sz w:val="24"/>
          <w:szCs w:val="24"/>
          <w:u w:val="single"/>
        </w:rPr>
        <w:t>Subcontracting</w:t>
      </w:r>
    </w:p>
    <w:p w:rsidR="00FE2F72" w:rsidRPr="006C5331" w:rsidRDefault="00056F91" w:rsidP="006C5331">
      <w:pPr>
        <w:spacing w:before="120" w:after="120"/>
        <w:rPr>
          <w:rFonts w:ascii="Times New Roman" w:hAnsi="Times New Roman" w:cs="Times New Roman"/>
          <w:sz w:val="24"/>
          <w:szCs w:val="24"/>
        </w:rPr>
      </w:pPr>
      <w:r>
        <w:rPr>
          <w:rFonts w:ascii="Times New Roman" w:hAnsi="Times New Roman" w:cs="Times New Roman"/>
          <w:sz w:val="24"/>
          <w:szCs w:val="24"/>
        </w:rPr>
        <w:t>Subcontracting is not allowed.</w:t>
      </w: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Award criteria</w:t>
      </w:r>
      <w:r w:rsidRPr="00E53649">
        <w:rPr>
          <w:rFonts w:ascii="Times New Roman" w:hAnsi="Times New Roman" w:cs="Times New Roman"/>
          <w:sz w:val="24"/>
          <w:szCs w:val="24"/>
          <w:lang w:val="en-GB"/>
        </w:rPr>
        <w:t>:</w:t>
      </w:r>
    </w:p>
    <w:p w:rsidR="00056F91" w:rsidRPr="00E53649" w:rsidRDefault="00056F91" w:rsidP="00001EE9">
      <w:pPr>
        <w:spacing w:after="0"/>
        <w:jc w:val="both"/>
        <w:rPr>
          <w:rFonts w:ascii="Times New Roman" w:hAnsi="Times New Roman" w:cs="Times New Roman"/>
          <w:sz w:val="24"/>
          <w:szCs w:val="24"/>
          <w:lang w:val="en-GB"/>
        </w:rPr>
      </w:pPr>
    </w:p>
    <w:p w:rsidR="00056F91" w:rsidRPr="00A72BEB" w:rsidRDefault="00056F91" w:rsidP="00A72BEB">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lastRenderedPageBreak/>
        <w:t>In case more than one offer received</w:t>
      </w:r>
      <w:r w:rsidRPr="00E53649">
        <w:rPr>
          <w:rFonts w:ascii="Times New Roman" w:hAnsi="Times New Roman" w:cs="Times New Roman"/>
          <w:sz w:val="24"/>
          <w:szCs w:val="24"/>
          <w:lang w:val="en-GB"/>
        </w:rPr>
        <w:t>: best value for money, weighting 80% technical quality, 20% price.</w:t>
      </w:r>
    </w:p>
    <w:p w:rsidR="00056F91" w:rsidRPr="00E53649" w:rsidRDefault="00056F91" w:rsidP="00001EE9">
      <w:pPr>
        <w:tabs>
          <w:tab w:val="left" w:pos="3600"/>
        </w:tabs>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Evaluation criteria</w:t>
      </w:r>
      <w:r>
        <w:rPr>
          <w:rFonts w:ascii="Times New Roman" w:hAnsi="Times New Roman" w:cs="Times New Roman"/>
          <w:sz w:val="24"/>
          <w:szCs w:val="24"/>
          <w:lang w:val="en-GB"/>
        </w:rPr>
        <w:t xml:space="preserve"> for technical offer</w:t>
      </w:r>
      <w:r w:rsidRPr="00E53649">
        <w:rPr>
          <w:rFonts w:ascii="Times New Roman" w:hAnsi="Times New Roman" w:cs="Times New Roman"/>
          <w:sz w:val="24"/>
          <w:szCs w:val="24"/>
          <w:lang w:val="en-GB"/>
        </w:rPr>
        <w:t>:</w:t>
      </w:r>
    </w:p>
    <w:p w:rsidR="00C16DCF" w:rsidRPr="00E53649" w:rsidRDefault="00C16DCF" w:rsidP="00C16DCF">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Organization and methodology: </w:t>
      </w:r>
      <w:r>
        <w:rPr>
          <w:rFonts w:ascii="Times New Roman" w:hAnsi="Times New Roman" w:cs="Times New Roman"/>
          <w:sz w:val="24"/>
          <w:szCs w:val="24"/>
          <w:lang w:val="en-GB"/>
        </w:rPr>
        <w:t>50</w:t>
      </w:r>
      <w:r w:rsidRPr="00E53649">
        <w:rPr>
          <w:rFonts w:ascii="Times New Roman" w:hAnsi="Times New Roman" w:cs="Times New Roman"/>
          <w:sz w:val="24"/>
          <w:szCs w:val="24"/>
          <w:lang w:val="en-GB"/>
        </w:rPr>
        <w:t xml:space="preserve"> points</w:t>
      </w:r>
    </w:p>
    <w:p w:rsidR="00C16DCF" w:rsidRPr="00E53649" w:rsidRDefault="00C16DCF" w:rsidP="00C16DCF">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Proposed inputs: </w:t>
      </w:r>
      <w:r>
        <w:rPr>
          <w:rFonts w:ascii="Times New Roman" w:hAnsi="Times New Roman" w:cs="Times New Roman"/>
          <w:sz w:val="24"/>
          <w:szCs w:val="24"/>
          <w:lang w:val="en-GB"/>
        </w:rPr>
        <w:t>40</w:t>
      </w:r>
      <w:r w:rsidRPr="00E53649">
        <w:rPr>
          <w:rFonts w:ascii="Times New Roman" w:hAnsi="Times New Roman" w:cs="Times New Roman"/>
          <w:sz w:val="24"/>
          <w:szCs w:val="24"/>
          <w:lang w:val="en-GB"/>
        </w:rPr>
        <w:t xml:space="preserve"> points</w:t>
      </w:r>
    </w:p>
    <w:p w:rsidR="00C16DCF" w:rsidRPr="00E53649" w:rsidRDefault="00C16DCF" w:rsidP="00C16DCF">
      <w:pPr>
        <w:numPr>
          <w:ilvl w:val="0"/>
          <w:numId w:val="1"/>
        </w:numPr>
        <w:tabs>
          <w:tab w:val="left" w:pos="450"/>
        </w:tabs>
        <w:spacing w:after="0"/>
        <w:ind w:hanging="54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Time frame: </w:t>
      </w:r>
      <w:r>
        <w:rPr>
          <w:rFonts w:ascii="Times New Roman" w:hAnsi="Times New Roman" w:cs="Times New Roman"/>
          <w:sz w:val="24"/>
          <w:szCs w:val="24"/>
          <w:lang w:val="en-GB"/>
        </w:rPr>
        <w:t>10</w:t>
      </w:r>
      <w:r w:rsidRPr="00E53649">
        <w:rPr>
          <w:rFonts w:ascii="Times New Roman" w:hAnsi="Times New Roman" w:cs="Times New Roman"/>
          <w:sz w:val="24"/>
          <w:szCs w:val="24"/>
          <w:lang w:val="en-GB"/>
        </w:rPr>
        <w:t xml:space="preserve"> points</w:t>
      </w:r>
    </w:p>
    <w:p w:rsidR="00056F91" w:rsidRPr="00E53649" w:rsidRDefault="00056F91" w:rsidP="00001EE9">
      <w:pPr>
        <w:spacing w:after="0"/>
        <w:ind w:firstLine="36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TOTAL: 100 points</w:t>
      </w:r>
    </w:p>
    <w:p w:rsidR="00056F91" w:rsidRPr="00E53649" w:rsidRDefault="00056F91" w:rsidP="00001EE9">
      <w:pPr>
        <w:spacing w:after="0"/>
        <w:ind w:left="720"/>
        <w:jc w:val="both"/>
        <w:rPr>
          <w:rFonts w:ascii="Times New Roman" w:hAnsi="Times New Roman" w:cs="Times New Roman"/>
          <w:sz w:val="24"/>
          <w:szCs w:val="24"/>
          <w:lang w:val="en-GB"/>
        </w:rPr>
      </w:pPr>
    </w:p>
    <w:p w:rsidR="00056F91" w:rsidRPr="00E53649"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b/>
          <w:bCs/>
          <w:i/>
          <w:iCs/>
          <w:sz w:val="24"/>
          <w:szCs w:val="24"/>
          <w:lang w:val="en-GB"/>
        </w:rPr>
        <w:t xml:space="preserve">In case one </w:t>
      </w:r>
      <w:r>
        <w:rPr>
          <w:rFonts w:ascii="Times New Roman" w:hAnsi="Times New Roman" w:cs="Times New Roman"/>
          <w:b/>
          <w:bCs/>
          <w:i/>
          <w:iCs/>
          <w:sz w:val="24"/>
          <w:szCs w:val="24"/>
          <w:lang w:val="en-GB"/>
        </w:rPr>
        <w:t>offer r</w:t>
      </w:r>
      <w:r w:rsidRPr="00E53649">
        <w:rPr>
          <w:rFonts w:ascii="Times New Roman" w:hAnsi="Times New Roman" w:cs="Times New Roman"/>
          <w:b/>
          <w:bCs/>
          <w:i/>
          <w:iCs/>
          <w:sz w:val="24"/>
          <w:szCs w:val="24"/>
          <w:lang w:val="en-GB"/>
        </w:rPr>
        <w:t>eceived</w:t>
      </w:r>
      <w:r w:rsidRPr="00E53649">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rsidR="00056F91" w:rsidRPr="00553D4C" w:rsidRDefault="00056F91" w:rsidP="00001EE9">
      <w:pPr>
        <w:spacing w:before="120" w:after="120"/>
        <w:jc w:val="both"/>
        <w:rPr>
          <w:rFonts w:ascii="Times New Roman" w:hAnsi="Times New Roman" w:cs="Times New Roman"/>
          <w:sz w:val="24"/>
          <w:szCs w:val="24"/>
          <w:u w:val="single"/>
        </w:rPr>
      </w:pPr>
      <w:r w:rsidRPr="00553D4C">
        <w:rPr>
          <w:rFonts w:ascii="Times New Roman" w:hAnsi="Times New Roman" w:cs="Times New Roman"/>
          <w:sz w:val="24"/>
          <w:szCs w:val="24"/>
          <w:u w:val="single"/>
        </w:rPr>
        <w:t>Interviews</w:t>
      </w:r>
      <w:r w:rsidR="00553D4C">
        <w:rPr>
          <w:rFonts w:ascii="Times New Roman" w:hAnsi="Times New Roman" w:cs="Times New Roman"/>
          <w:sz w:val="24"/>
          <w:szCs w:val="24"/>
          <w:u w:val="single"/>
        </w:rPr>
        <w:t>:</w:t>
      </w:r>
      <w:r w:rsidRPr="00553D4C">
        <w:rPr>
          <w:rFonts w:ascii="Times New Roman" w:hAnsi="Times New Roman" w:cs="Times New Roman"/>
          <w:sz w:val="24"/>
          <w:szCs w:val="24"/>
          <w:u w:val="single"/>
        </w:rPr>
        <w:t xml:space="preserve"> </w:t>
      </w:r>
    </w:p>
    <w:p w:rsidR="00056F91" w:rsidRDefault="00056F91" w:rsidP="00001EE9">
      <w:pPr>
        <w:pStyle w:val="ListParagraph"/>
        <w:spacing w:after="0"/>
        <w:ind w:left="0"/>
        <w:jc w:val="both"/>
        <w:rPr>
          <w:rFonts w:ascii="Times New Roman" w:hAnsi="Times New Roman" w:cs="Times New Roman"/>
          <w:sz w:val="24"/>
          <w:szCs w:val="24"/>
          <w:lang w:val="en-GB"/>
        </w:rPr>
      </w:pPr>
      <w:r w:rsidRPr="00553D4C">
        <w:rPr>
          <w:rFonts w:ascii="Times New Roman" w:hAnsi="Times New Roman" w:cs="Times New Roman"/>
          <w:sz w:val="24"/>
          <w:szCs w:val="24"/>
          <w:lang w:val="en-GB"/>
        </w:rPr>
        <w:t>No interviews are foreseen.</w:t>
      </w:r>
      <w:r>
        <w:rPr>
          <w:rFonts w:ascii="Times New Roman" w:hAnsi="Times New Roman" w:cs="Times New Roman"/>
          <w:sz w:val="24"/>
          <w:szCs w:val="24"/>
          <w:lang w:val="en-GB"/>
        </w:rPr>
        <w:t xml:space="preserve"> </w:t>
      </w:r>
    </w:p>
    <w:p w:rsidR="00553D4C" w:rsidRDefault="00553D4C" w:rsidP="00001EE9">
      <w:pPr>
        <w:pStyle w:val="ListParagraph"/>
        <w:spacing w:after="0"/>
        <w:ind w:left="0"/>
        <w:jc w:val="both"/>
        <w:rPr>
          <w:rFonts w:ascii="Times New Roman" w:hAnsi="Times New Roman" w:cs="Times New Roman"/>
          <w:sz w:val="24"/>
          <w:szCs w:val="24"/>
          <w:lang w:val="en-GB"/>
        </w:rPr>
      </w:pPr>
    </w:p>
    <w:p w:rsidR="00553D4C" w:rsidRPr="00553D4C" w:rsidRDefault="00553D4C" w:rsidP="00001EE9">
      <w:pPr>
        <w:pStyle w:val="ListParagraph"/>
        <w:spacing w:after="0"/>
        <w:ind w:left="0"/>
        <w:jc w:val="both"/>
        <w:rPr>
          <w:rFonts w:ascii="Times New Roman" w:hAnsi="Times New Roman" w:cs="Times New Roman"/>
          <w:sz w:val="24"/>
          <w:szCs w:val="24"/>
          <w:u w:val="single"/>
          <w:lang w:val="en-GB"/>
        </w:rPr>
      </w:pPr>
      <w:r w:rsidRPr="00553D4C">
        <w:rPr>
          <w:rFonts w:ascii="Times New Roman" w:hAnsi="Times New Roman" w:cs="Times New Roman"/>
          <w:sz w:val="24"/>
          <w:szCs w:val="24"/>
          <w:u w:val="single"/>
          <w:lang w:val="en-GB"/>
        </w:rPr>
        <w:t>Award notification</w:t>
      </w:r>
      <w:r>
        <w:rPr>
          <w:rFonts w:ascii="Times New Roman" w:hAnsi="Times New Roman" w:cs="Times New Roman"/>
          <w:sz w:val="24"/>
          <w:szCs w:val="24"/>
          <w:u w:val="single"/>
          <w:lang w:val="en-GB"/>
        </w:rPr>
        <w:t>:</w:t>
      </w:r>
    </w:p>
    <w:p w:rsidR="00056F91" w:rsidRDefault="00056F91" w:rsidP="00001EE9">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successful tenderer will be informed of the results of the evaluation procedure in written form.</w:t>
      </w:r>
    </w:p>
    <w:p w:rsidR="00056F91" w:rsidRPr="00E53649" w:rsidRDefault="000227D0" w:rsidP="00001EE9">
      <w:pPr>
        <w:spacing w:after="0"/>
        <w:jc w:val="both"/>
        <w:rPr>
          <w:rFonts w:ascii="Times New Roman" w:hAnsi="Times New Roman" w:cs="Times New Roman"/>
          <w:sz w:val="24"/>
          <w:szCs w:val="24"/>
          <w:lang w:val="en-GB"/>
        </w:rPr>
      </w:pPr>
      <w:r w:rsidRPr="000227D0">
        <w:rPr>
          <w:rFonts w:ascii="Times New Roman" w:hAnsi="Times New Roman" w:cs="Times New Roman"/>
          <w:sz w:val="24"/>
          <w:szCs w:val="24"/>
          <w:lang w:val="en-GB"/>
        </w:rPr>
        <w:t>Contract award notice will be published on the programme web</w:t>
      </w:r>
      <w:r w:rsidR="00553D4C">
        <w:rPr>
          <w:rFonts w:ascii="Times New Roman" w:hAnsi="Times New Roman" w:cs="Times New Roman"/>
          <w:sz w:val="24"/>
          <w:szCs w:val="24"/>
          <w:lang w:val="en-GB"/>
        </w:rPr>
        <w:t xml:space="preserve"> </w:t>
      </w:r>
      <w:r w:rsidR="00553D4C" w:rsidRPr="000227D0">
        <w:rPr>
          <w:rFonts w:ascii="Times New Roman" w:hAnsi="Times New Roman" w:cs="Times New Roman"/>
          <w:sz w:val="24"/>
          <w:szCs w:val="24"/>
          <w:lang w:val="en-GB"/>
        </w:rPr>
        <w:t>site.</w:t>
      </w:r>
      <w:r w:rsidR="00553D4C" w:rsidRPr="00E53649">
        <w:rPr>
          <w:rFonts w:ascii="Times New Roman" w:hAnsi="Times New Roman" w:cs="Times New Roman"/>
          <w:sz w:val="24"/>
          <w:szCs w:val="24"/>
          <w:lang w:val="en-GB"/>
        </w:rPr>
        <w:t xml:space="preserve"> The</w:t>
      </w:r>
      <w:r w:rsidR="00056F91" w:rsidRPr="00E53649">
        <w:rPr>
          <w:rFonts w:ascii="Times New Roman" w:hAnsi="Times New Roman" w:cs="Times New Roman"/>
          <w:sz w:val="24"/>
          <w:szCs w:val="24"/>
          <w:lang w:val="en-GB"/>
        </w:rPr>
        <w:t xml:space="preserve"> estimated time of </w:t>
      </w:r>
      <w:r>
        <w:rPr>
          <w:rFonts w:ascii="Times New Roman" w:hAnsi="Times New Roman" w:cs="Times New Roman"/>
          <w:sz w:val="24"/>
          <w:szCs w:val="24"/>
          <w:lang w:val="en-GB"/>
        </w:rPr>
        <w:t xml:space="preserve">publishing </w:t>
      </w:r>
      <w:r w:rsidR="00056F91" w:rsidRPr="00E53649">
        <w:rPr>
          <w:rFonts w:ascii="Times New Roman" w:hAnsi="Times New Roman" w:cs="Times New Roman"/>
          <w:sz w:val="24"/>
          <w:szCs w:val="24"/>
          <w:lang w:val="en-GB"/>
        </w:rPr>
        <w:t xml:space="preserve">is </w:t>
      </w:r>
      <w:r w:rsidR="006A47A4" w:rsidRPr="00AD323C">
        <w:rPr>
          <w:rFonts w:ascii="Times New Roman" w:hAnsi="Times New Roman" w:cs="Times New Roman"/>
          <w:b/>
          <w:sz w:val="24"/>
          <w:szCs w:val="24"/>
          <w:lang w:val="en-GB"/>
        </w:rPr>
        <w:t>7</w:t>
      </w:r>
      <w:r w:rsidR="00056F91" w:rsidRPr="00E53649">
        <w:rPr>
          <w:rFonts w:ascii="Times New Roman" w:hAnsi="Times New Roman" w:cs="Times New Roman"/>
          <w:sz w:val="24"/>
          <w:szCs w:val="24"/>
          <w:lang w:val="en-GB"/>
        </w:rPr>
        <w:t xml:space="preserve"> days from the deadline for submission of tenders. </w:t>
      </w:r>
    </w:p>
    <w:p w:rsidR="00056F91" w:rsidRPr="00E53649" w:rsidRDefault="00056F91" w:rsidP="00001EE9">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u w:val="single"/>
          <w:lang w:val="en-GB"/>
        </w:rPr>
        <w:t>Address and meanings for submission of the tenders</w:t>
      </w:r>
      <w:r w:rsidRPr="00E53649">
        <w:rPr>
          <w:rFonts w:ascii="Times New Roman" w:hAnsi="Times New Roman" w:cs="Times New Roman"/>
          <w:sz w:val="24"/>
          <w:szCs w:val="24"/>
          <w:lang w:val="en-GB"/>
        </w:rPr>
        <w:t>:</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tenderers will submit their tenders using the </w:t>
      </w:r>
      <w:r w:rsidRPr="00E53649">
        <w:rPr>
          <w:rFonts w:ascii="Times New Roman" w:hAnsi="Times New Roman" w:cs="Times New Roman"/>
          <w:b/>
          <w:bCs/>
          <w:sz w:val="24"/>
          <w:szCs w:val="24"/>
          <w:lang w:val="en-GB"/>
        </w:rPr>
        <w:t>standard set of submission forms available in th</w:t>
      </w:r>
      <w:r>
        <w:rPr>
          <w:rFonts w:ascii="Times New Roman" w:hAnsi="Times New Roman" w:cs="Times New Roman"/>
          <w:b/>
          <w:bCs/>
          <w:sz w:val="24"/>
          <w:szCs w:val="24"/>
          <w:lang w:val="en-GB"/>
        </w:rPr>
        <w:t>e Part B – Technical offer and</w:t>
      </w:r>
      <w:r w:rsidRPr="00E53649">
        <w:rPr>
          <w:rFonts w:ascii="Times New Roman" w:hAnsi="Times New Roman" w:cs="Times New Roman"/>
          <w:b/>
          <w:bCs/>
          <w:sz w:val="24"/>
          <w:szCs w:val="24"/>
          <w:lang w:val="en-GB"/>
        </w:rPr>
        <w:t xml:space="preserve"> the Part C - Financial offer</w:t>
      </w:r>
      <w:r w:rsidRPr="00E53649">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E53649">
        <w:rPr>
          <w:rFonts w:ascii="Times New Roman" w:hAnsi="Times New Roman" w:cs="Times New Roman"/>
          <w:b/>
          <w:bCs/>
          <w:sz w:val="24"/>
          <w:szCs w:val="24"/>
          <w:lang w:val="en-GB"/>
        </w:rPr>
        <w:t>1 original</w:t>
      </w:r>
      <w:r w:rsidRPr="00E53649">
        <w:rPr>
          <w:rFonts w:ascii="Times New Roman" w:hAnsi="Times New Roman" w:cs="Times New Roman"/>
          <w:sz w:val="24"/>
          <w:szCs w:val="24"/>
          <w:lang w:val="en-GB"/>
        </w:rPr>
        <w:t xml:space="preserve">. Any tenders not using the prescribed form may be rejected by the contracting authority. </w:t>
      </w:r>
    </w:p>
    <w:p w:rsidR="00056F91" w:rsidRPr="00E53649" w:rsidRDefault="00056F91" w:rsidP="00855FE4">
      <w:pPr>
        <w:spacing w:after="0"/>
        <w:jc w:val="both"/>
        <w:rPr>
          <w:rFonts w:ascii="Times New Roman" w:hAnsi="Times New Roman" w:cs="Times New Roman"/>
          <w:sz w:val="24"/>
          <w:szCs w:val="24"/>
          <w:lang w:val="en-GB"/>
        </w:rPr>
      </w:pPr>
    </w:p>
    <w:p w:rsidR="00056F91" w:rsidRPr="00C865FF" w:rsidRDefault="00056F91" w:rsidP="00855FE4">
      <w:pPr>
        <w:spacing w:after="0"/>
        <w:jc w:val="both"/>
        <w:rPr>
          <w:rFonts w:ascii="Times New Roman" w:hAnsi="Times New Roman" w:cs="Times New Roman"/>
          <w:sz w:val="24"/>
          <w:szCs w:val="24"/>
          <w:lang w:val="en-GB"/>
        </w:rPr>
      </w:pPr>
      <w:r w:rsidRPr="00C865FF">
        <w:rPr>
          <w:rFonts w:ascii="Times New Roman" w:hAnsi="Times New Roman" w:cs="Times New Roman"/>
          <w:sz w:val="24"/>
          <w:szCs w:val="24"/>
          <w:lang w:val="en-GB"/>
        </w:rPr>
        <w:t>In addition to the offer the tenderer is required to provide the following supporting documentation:</w:t>
      </w:r>
    </w:p>
    <w:p w:rsidR="00056F91" w:rsidRPr="00C16DCF" w:rsidRDefault="00056F91" w:rsidP="00855FE4">
      <w:pPr>
        <w:numPr>
          <w:ilvl w:val="0"/>
          <w:numId w:val="1"/>
        </w:numPr>
        <w:spacing w:after="0"/>
        <w:ind w:left="1134"/>
        <w:jc w:val="both"/>
        <w:rPr>
          <w:rFonts w:ascii="Times New Roman" w:hAnsi="Times New Roman" w:cs="Times New Roman"/>
          <w:sz w:val="24"/>
          <w:szCs w:val="24"/>
          <w:lang w:val="en-GB"/>
        </w:rPr>
      </w:pPr>
      <w:r w:rsidRPr="00C16DCF">
        <w:rPr>
          <w:rFonts w:ascii="Times New Roman" w:hAnsi="Times New Roman" w:cs="Times New Roman"/>
          <w:sz w:val="24"/>
          <w:szCs w:val="24"/>
          <w:lang w:val="en-GB"/>
        </w:rPr>
        <w:t>Copy of legal registration</w:t>
      </w:r>
    </w:p>
    <w:p w:rsidR="009E7BBF" w:rsidRPr="00C16DCF" w:rsidRDefault="009E7BBF" w:rsidP="00855FE4">
      <w:pPr>
        <w:numPr>
          <w:ilvl w:val="0"/>
          <w:numId w:val="1"/>
        </w:numPr>
        <w:spacing w:after="0"/>
        <w:ind w:left="1134"/>
        <w:jc w:val="both"/>
        <w:rPr>
          <w:rFonts w:ascii="Times New Roman" w:hAnsi="Times New Roman" w:cs="Times New Roman"/>
          <w:sz w:val="24"/>
          <w:szCs w:val="24"/>
          <w:lang w:val="en-GB"/>
        </w:rPr>
      </w:pPr>
      <w:r w:rsidRPr="00C16DCF">
        <w:rPr>
          <w:rFonts w:ascii="Times New Roman" w:hAnsi="Times New Roman" w:cs="Times New Roman"/>
          <w:sz w:val="24"/>
          <w:szCs w:val="24"/>
          <w:lang w:val="en-GB"/>
        </w:rPr>
        <w:t>Certificate of VAT registration</w:t>
      </w:r>
    </w:p>
    <w:p w:rsidR="00056F91" w:rsidRPr="00E53649" w:rsidRDefault="002F0E49" w:rsidP="00855FE4">
      <w:pPr>
        <w:pStyle w:val="ListParagraph"/>
        <w:spacing w:after="0"/>
        <w:ind w:left="720"/>
        <w:jc w:val="both"/>
        <w:rPr>
          <w:rFonts w:ascii="Times New Roman" w:hAnsi="Times New Roman" w:cs="Times New Roman"/>
          <w:sz w:val="24"/>
          <w:szCs w:val="24"/>
          <w:highlight w:val="yellow"/>
          <w:lang w:val="en-GB"/>
        </w:rPr>
      </w:pPr>
      <w:r>
        <w:rPr>
          <w:rFonts w:ascii="Times New Roman" w:hAnsi="Times New Roman" w:cs="Times New Roman"/>
          <w:sz w:val="24"/>
          <w:szCs w:val="24"/>
          <w:lang w:val="en-GB"/>
        </w:rPr>
        <w:t xml:space="preserve">- </w:t>
      </w:r>
      <w:r w:rsidR="00A72BEB">
        <w:rPr>
          <w:rFonts w:ascii="Times New Roman" w:hAnsi="Times New Roman" w:cs="Times New Roman"/>
          <w:sz w:val="24"/>
          <w:szCs w:val="24"/>
          <w:lang w:val="en-GB"/>
        </w:rPr>
        <w:t xml:space="preserve">    </w:t>
      </w:r>
      <w:r w:rsidRPr="002F0E49">
        <w:rPr>
          <w:rFonts w:ascii="Times New Roman" w:hAnsi="Times New Roman" w:cs="Times New Roman"/>
          <w:sz w:val="24"/>
          <w:szCs w:val="24"/>
          <w:lang w:val="en-GB"/>
        </w:rPr>
        <w:t>Experience in making the same or similar material, which the Bidder will prove by completing the List of References, which is in the Tender Annex (</w:t>
      </w:r>
      <w:proofErr w:type="spellStart"/>
      <w:r w:rsidRPr="002F0E49">
        <w:rPr>
          <w:rFonts w:ascii="Times New Roman" w:hAnsi="Times New Roman" w:cs="Times New Roman"/>
          <w:sz w:val="24"/>
          <w:szCs w:val="24"/>
          <w:lang w:val="en-GB"/>
        </w:rPr>
        <w:t>Anex</w:t>
      </w:r>
      <w:proofErr w:type="spellEnd"/>
      <w:r w:rsidRPr="002F0E49">
        <w:rPr>
          <w:rFonts w:ascii="Times New Roman" w:hAnsi="Times New Roman" w:cs="Times New Roman"/>
          <w:sz w:val="24"/>
          <w:szCs w:val="24"/>
          <w:lang w:val="en-GB"/>
        </w:rPr>
        <w:t xml:space="preserve"> I - List of references), with sufficient number of qualified and experienced staff</w:t>
      </w:r>
    </w:p>
    <w:p w:rsidR="00056F91" w:rsidRPr="00137057" w:rsidRDefault="00056F91" w:rsidP="00855FE4">
      <w:pPr>
        <w:spacing w:after="0"/>
        <w:jc w:val="both"/>
        <w:rPr>
          <w:rFonts w:ascii="Times New Roman" w:hAnsi="Times New Roman" w:cs="Times New Roman"/>
          <w:sz w:val="24"/>
          <w:szCs w:val="24"/>
          <w:lang w:val="en-GB"/>
        </w:rPr>
      </w:pPr>
      <w:r w:rsidRPr="00137057">
        <w:rPr>
          <w:rFonts w:ascii="Times New Roman" w:hAnsi="Times New Roman" w:cs="Times New Roman"/>
          <w:sz w:val="24"/>
          <w:szCs w:val="24"/>
          <w:lang w:val="en-GB"/>
        </w:rPr>
        <w:t>The tenders will be submitted in sealed envelopes, containing the following information:</w:t>
      </w:r>
    </w:p>
    <w:p w:rsidR="00B5022A" w:rsidRPr="00137057" w:rsidRDefault="00056F91" w:rsidP="00855FE4">
      <w:pPr>
        <w:numPr>
          <w:ilvl w:val="0"/>
          <w:numId w:val="1"/>
        </w:numPr>
        <w:spacing w:after="0"/>
        <w:ind w:left="1134"/>
        <w:jc w:val="both"/>
        <w:rPr>
          <w:rFonts w:ascii="Times New Roman" w:hAnsi="Times New Roman" w:cs="Times New Roman"/>
          <w:sz w:val="24"/>
          <w:szCs w:val="24"/>
          <w:lang w:val="en-GB"/>
        </w:rPr>
      </w:pPr>
      <w:r w:rsidRPr="00137057">
        <w:rPr>
          <w:rFonts w:ascii="Times New Roman" w:hAnsi="Times New Roman" w:cs="Times New Roman"/>
          <w:sz w:val="24"/>
          <w:szCs w:val="24"/>
          <w:lang w:val="en-GB"/>
        </w:rPr>
        <w:t>Name and address of the tenderer</w:t>
      </w:r>
      <w:r w:rsidR="00C31378" w:rsidRPr="00137057">
        <w:rPr>
          <w:rFonts w:ascii="Times New Roman" w:hAnsi="Times New Roman" w:cs="Times New Roman"/>
          <w:sz w:val="24"/>
          <w:szCs w:val="24"/>
          <w:lang w:val="en-GB"/>
        </w:rPr>
        <w:t xml:space="preserve">:  </w:t>
      </w:r>
    </w:p>
    <w:p w:rsidR="00C16DCF" w:rsidRPr="00152D88" w:rsidRDefault="00056F91" w:rsidP="00A73125">
      <w:pPr>
        <w:numPr>
          <w:ilvl w:val="0"/>
          <w:numId w:val="1"/>
        </w:numPr>
        <w:spacing w:after="0"/>
        <w:jc w:val="both"/>
        <w:rPr>
          <w:rFonts w:ascii="Times New Roman" w:hAnsi="Times New Roman" w:cs="Times New Roman"/>
          <w:b/>
          <w:color w:val="0070C0"/>
          <w:sz w:val="24"/>
          <w:szCs w:val="24"/>
          <w:lang w:val="en-GB"/>
        </w:rPr>
      </w:pPr>
      <w:r w:rsidRPr="00152D88">
        <w:rPr>
          <w:rFonts w:ascii="Times New Roman" w:hAnsi="Times New Roman" w:cs="Times New Roman"/>
          <w:sz w:val="24"/>
          <w:szCs w:val="24"/>
          <w:lang w:val="en-GB"/>
        </w:rPr>
        <w:t xml:space="preserve">Title of the tender: </w:t>
      </w:r>
      <w:r w:rsidR="00BB1342" w:rsidRPr="00152D88">
        <w:rPr>
          <w:rFonts w:ascii="Times New Roman" w:hAnsi="Times New Roman" w:cs="Times New Roman"/>
          <w:sz w:val="24"/>
          <w:szCs w:val="24"/>
          <w:lang w:val="en-GB"/>
        </w:rPr>
        <w:t xml:space="preserve">Development of promotional printed materials </w:t>
      </w:r>
    </w:p>
    <w:p w:rsidR="00C16DCF" w:rsidRPr="00BB1342" w:rsidRDefault="00C16DCF" w:rsidP="00C16DCF">
      <w:pPr>
        <w:spacing w:after="0"/>
        <w:jc w:val="both"/>
        <w:rPr>
          <w:rFonts w:ascii="Times New Roman" w:hAnsi="Times New Roman" w:cs="Times New Roman"/>
          <w:b/>
          <w:color w:val="0070C0"/>
          <w:sz w:val="24"/>
          <w:szCs w:val="24"/>
          <w:lang w:val="en-GB"/>
        </w:rPr>
      </w:pPr>
    </w:p>
    <w:p w:rsidR="00056F91" w:rsidRPr="00BB1342" w:rsidRDefault="00056F91" w:rsidP="00C65D6D">
      <w:pPr>
        <w:numPr>
          <w:ilvl w:val="0"/>
          <w:numId w:val="1"/>
        </w:numPr>
        <w:spacing w:after="0"/>
        <w:jc w:val="both"/>
        <w:rPr>
          <w:rFonts w:ascii="Times New Roman" w:hAnsi="Times New Roman" w:cs="Times New Roman"/>
          <w:sz w:val="24"/>
          <w:szCs w:val="24"/>
          <w:lang w:val="en-GB"/>
        </w:rPr>
      </w:pPr>
      <w:r w:rsidRPr="00BB1342">
        <w:rPr>
          <w:rFonts w:ascii="Times New Roman" w:hAnsi="Times New Roman" w:cs="Times New Roman"/>
          <w:sz w:val="24"/>
          <w:szCs w:val="24"/>
          <w:lang w:val="en-GB"/>
        </w:rPr>
        <w:t xml:space="preserve">Reference number: </w:t>
      </w:r>
      <w:r w:rsidR="00C65D6D" w:rsidRPr="00C65D6D">
        <w:rPr>
          <w:rFonts w:ascii="Times New Roman" w:hAnsi="Times New Roman" w:cs="Times New Roman"/>
          <w:sz w:val="24"/>
          <w:szCs w:val="24"/>
          <w:lang w:val="en-GB"/>
        </w:rPr>
        <w:t>RORS 6 /GHILAD/05</w:t>
      </w:r>
    </w:p>
    <w:p w:rsidR="00056F91" w:rsidRDefault="00056F91" w:rsidP="00855FE4">
      <w:pPr>
        <w:numPr>
          <w:ilvl w:val="0"/>
          <w:numId w:val="1"/>
        </w:numPr>
        <w:spacing w:after="0"/>
        <w:ind w:left="1134"/>
        <w:jc w:val="both"/>
        <w:rPr>
          <w:rFonts w:ascii="Times New Roman" w:hAnsi="Times New Roman" w:cs="Times New Roman"/>
          <w:sz w:val="24"/>
          <w:szCs w:val="24"/>
          <w:lang w:val="en-GB"/>
        </w:rPr>
      </w:pPr>
      <w:r w:rsidRPr="00DC5277">
        <w:rPr>
          <w:rFonts w:ascii="Times New Roman" w:hAnsi="Times New Roman" w:cs="Times New Roman"/>
          <w:sz w:val="24"/>
          <w:szCs w:val="24"/>
          <w:lang w:val="en-GB"/>
        </w:rPr>
        <w:t xml:space="preserve">The words: ‘’Not to be opened before the tender opening session’’ and ”A nu se </w:t>
      </w:r>
      <w:proofErr w:type="spellStart"/>
      <w:r w:rsidRPr="00DC5277">
        <w:rPr>
          <w:rFonts w:ascii="Times New Roman" w:hAnsi="Times New Roman" w:cs="Times New Roman"/>
          <w:sz w:val="24"/>
          <w:szCs w:val="24"/>
          <w:lang w:val="en-GB"/>
        </w:rPr>
        <w:t>deschide</w:t>
      </w:r>
      <w:proofErr w:type="spellEnd"/>
      <w:r w:rsidRPr="00DC5277">
        <w:rPr>
          <w:rFonts w:ascii="Times New Roman" w:hAnsi="Times New Roman" w:cs="Times New Roman"/>
          <w:sz w:val="24"/>
          <w:szCs w:val="24"/>
          <w:lang w:val="en-GB"/>
        </w:rPr>
        <w:t xml:space="preserve"> </w:t>
      </w:r>
      <w:proofErr w:type="spellStart"/>
      <w:r w:rsidRPr="00DC5277">
        <w:rPr>
          <w:rFonts w:ascii="Times New Roman" w:hAnsi="Times New Roman" w:cs="Times New Roman"/>
          <w:sz w:val="24"/>
          <w:szCs w:val="24"/>
          <w:lang w:val="en-GB"/>
        </w:rPr>
        <w:t>inain</w:t>
      </w:r>
      <w:r w:rsidR="00DC5277">
        <w:rPr>
          <w:rFonts w:ascii="Times New Roman" w:hAnsi="Times New Roman" w:cs="Times New Roman"/>
          <w:sz w:val="24"/>
          <w:szCs w:val="24"/>
          <w:lang w:val="en-GB"/>
        </w:rPr>
        <w:t>te</w:t>
      </w:r>
      <w:proofErr w:type="spellEnd"/>
      <w:r w:rsidR="00DC5277">
        <w:rPr>
          <w:rFonts w:ascii="Times New Roman" w:hAnsi="Times New Roman" w:cs="Times New Roman"/>
          <w:sz w:val="24"/>
          <w:szCs w:val="24"/>
          <w:lang w:val="en-GB"/>
        </w:rPr>
        <w:t xml:space="preserve"> de </w:t>
      </w:r>
      <w:proofErr w:type="spellStart"/>
      <w:r w:rsidR="00DC5277">
        <w:rPr>
          <w:rFonts w:ascii="Times New Roman" w:hAnsi="Times New Roman" w:cs="Times New Roman"/>
          <w:sz w:val="24"/>
          <w:szCs w:val="24"/>
          <w:lang w:val="en-GB"/>
        </w:rPr>
        <w:t>sesiunea</w:t>
      </w:r>
      <w:proofErr w:type="spellEnd"/>
      <w:r w:rsidR="00DC5277">
        <w:rPr>
          <w:rFonts w:ascii="Times New Roman" w:hAnsi="Times New Roman" w:cs="Times New Roman"/>
          <w:sz w:val="24"/>
          <w:szCs w:val="24"/>
          <w:lang w:val="en-GB"/>
        </w:rPr>
        <w:t xml:space="preserve"> de </w:t>
      </w:r>
      <w:proofErr w:type="spellStart"/>
      <w:r w:rsidR="00DC5277">
        <w:rPr>
          <w:rFonts w:ascii="Times New Roman" w:hAnsi="Times New Roman" w:cs="Times New Roman"/>
          <w:sz w:val="24"/>
          <w:szCs w:val="24"/>
          <w:lang w:val="en-GB"/>
        </w:rPr>
        <w:t>deschidere</w:t>
      </w:r>
      <w:proofErr w:type="spellEnd"/>
      <w:r w:rsidR="00DC5277">
        <w:rPr>
          <w:rFonts w:ascii="Times New Roman" w:hAnsi="Times New Roman" w:cs="Times New Roman"/>
          <w:sz w:val="24"/>
          <w:szCs w:val="24"/>
          <w:lang w:val="en-GB"/>
        </w:rPr>
        <w:t>’</w:t>
      </w:r>
    </w:p>
    <w:p w:rsidR="00BD0A53" w:rsidRPr="00DC5277" w:rsidRDefault="00BD0A53" w:rsidP="00BD0A53">
      <w:pPr>
        <w:spacing w:after="0"/>
        <w:ind w:left="1134"/>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lastRenderedPageBreak/>
        <w:t>Tenders must be submitted using double envelope system, in an outer parcel or envelope containing two separate, sealed envelopes, one bearing the</w:t>
      </w:r>
      <w:r>
        <w:rPr>
          <w:rFonts w:ascii="Times New Roman" w:hAnsi="Times New Roman" w:cs="Times New Roman"/>
          <w:sz w:val="24"/>
          <w:szCs w:val="24"/>
          <w:lang w:val="en-GB"/>
        </w:rPr>
        <w:t xml:space="preserve"> words "Technical offer</w:t>
      </w:r>
      <w:r w:rsidRPr="00536A4F">
        <w:rPr>
          <w:rFonts w:ascii="Times New Roman" w:hAnsi="Times New Roman" w:cs="Times New Roman"/>
          <w:color w:val="008000"/>
          <w:sz w:val="24"/>
          <w:szCs w:val="24"/>
          <w:lang w:val="en-GB"/>
        </w:rPr>
        <w:t xml:space="preserve">”- </w:t>
      </w:r>
      <w:r w:rsidRPr="007C4238">
        <w:rPr>
          <w:rFonts w:ascii="Times New Roman" w:hAnsi="Times New Roman" w:cs="Times New Roman"/>
          <w:sz w:val="24"/>
          <w:szCs w:val="24"/>
          <w:lang w:val="en-GB"/>
        </w:rPr>
        <w:t>part B</w:t>
      </w:r>
      <w:r>
        <w:rPr>
          <w:rFonts w:ascii="Times New Roman" w:hAnsi="Times New Roman" w:cs="Times New Roman"/>
          <w:sz w:val="24"/>
          <w:szCs w:val="24"/>
          <w:lang w:val="en-GB"/>
        </w:rPr>
        <w:t xml:space="preserve"> and</w:t>
      </w:r>
      <w:r w:rsidRPr="00E53649">
        <w:rPr>
          <w:rFonts w:ascii="Times New Roman" w:hAnsi="Times New Roman" w:cs="Times New Roman"/>
          <w:sz w:val="24"/>
          <w:szCs w:val="24"/>
          <w:lang w:val="en-GB"/>
        </w:rPr>
        <w:t xml:space="preserve"> "Financial offer"</w:t>
      </w:r>
      <w:r>
        <w:rPr>
          <w:rFonts w:ascii="Times New Roman" w:hAnsi="Times New Roman" w:cs="Times New Roman"/>
          <w:sz w:val="24"/>
          <w:szCs w:val="24"/>
          <w:lang w:val="en-GB"/>
        </w:rPr>
        <w:t xml:space="preserve"> -</w:t>
      </w:r>
      <w:r w:rsidR="00553D4C">
        <w:rPr>
          <w:rFonts w:ascii="Times New Roman" w:hAnsi="Times New Roman" w:cs="Times New Roman"/>
          <w:sz w:val="24"/>
          <w:szCs w:val="24"/>
          <w:lang w:val="en-GB"/>
        </w:rPr>
        <w:t xml:space="preserve"> </w:t>
      </w:r>
      <w:r w:rsidRPr="00553D4C">
        <w:rPr>
          <w:rFonts w:ascii="Times New Roman" w:hAnsi="Times New Roman" w:cs="Times New Roman"/>
          <w:sz w:val="24"/>
          <w:szCs w:val="24"/>
          <w:lang w:val="en-GB"/>
        </w:rPr>
        <w:t>Part C</w:t>
      </w:r>
      <w:r w:rsidRPr="00E53649">
        <w:rPr>
          <w:rFonts w:ascii="Times New Roman" w:hAnsi="Times New Roman" w:cs="Times New Roman"/>
          <w:sz w:val="24"/>
          <w:szCs w:val="24"/>
          <w:lang w:val="en-GB"/>
        </w:rPr>
        <w:t>.  Any infringement of this rule (e.g. unsealed envelopes or references to price in the technical offer) is to be considered a breach of the rule, and will lead to rejection of the tender.</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tenders will be submitted in person, by post or courier service to the following address:</w:t>
      </w:r>
    </w:p>
    <w:p w:rsidR="00056F91" w:rsidRPr="00E53649" w:rsidRDefault="00056F91" w:rsidP="00855FE4">
      <w:pPr>
        <w:spacing w:after="0"/>
        <w:ind w:left="720"/>
        <w:jc w:val="both"/>
        <w:rPr>
          <w:rFonts w:ascii="Times New Roman" w:hAnsi="Times New Roman" w:cs="Times New Roman"/>
          <w:sz w:val="24"/>
          <w:szCs w:val="24"/>
          <w:lang w:val="en-GB"/>
        </w:rPr>
      </w:pPr>
    </w:p>
    <w:p w:rsidR="00056F91" w:rsidRPr="00C65D6D" w:rsidRDefault="00473410" w:rsidP="00855FE4">
      <w:pPr>
        <w:spacing w:after="0"/>
        <w:ind w:left="720"/>
        <w:jc w:val="both"/>
        <w:rPr>
          <w:rFonts w:ascii="Times New Roman" w:hAnsi="Times New Roman" w:cs="Times New Roman"/>
          <w:sz w:val="24"/>
          <w:szCs w:val="24"/>
          <w:lang w:val="en-GB"/>
        </w:rPr>
      </w:pPr>
      <w:r w:rsidRPr="00C65D6D">
        <w:rPr>
          <w:rFonts w:ascii="Times New Roman" w:hAnsi="Times New Roman" w:cs="Times New Roman"/>
          <w:sz w:val="24"/>
          <w:szCs w:val="24"/>
          <w:lang w:val="en-GB"/>
        </w:rPr>
        <w:t xml:space="preserve">Name of the contracting authority: </w:t>
      </w:r>
      <w:proofErr w:type="spellStart"/>
      <w:r w:rsidR="0064364C" w:rsidRPr="00C65D6D">
        <w:rPr>
          <w:rFonts w:ascii="Times New Roman" w:hAnsi="Times New Roman" w:cs="Times New Roman"/>
          <w:sz w:val="24"/>
          <w:szCs w:val="24"/>
          <w:lang w:val="en-GB"/>
        </w:rPr>
        <w:t>Ghilad</w:t>
      </w:r>
      <w:proofErr w:type="spellEnd"/>
      <w:r w:rsidR="0064364C" w:rsidRPr="00C65D6D">
        <w:rPr>
          <w:rFonts w:ascii="Times New Roman" w:hAnsi="Times New Roman" w:cs="Times New Roman"/>
          <w:sz w:val="24"/>
          <w:szCs w:val="24"/>
          <w:lang w:val="en-GB"/>
        </w:rPr>
        <w:t xml:space="preserve"> Municipality</w:t>
      </w:r>
      <w:r w:rsidR="00056F91" w:rsidRPr="00C65D6D">
        <w:rPr>
          <w:rFonts w:ascii="Times New Roman" w:hAnsi="Times New Roman" w:cs="Times New Roman"/>
          <w:sz w:val="24"/>
          <w:szCs w:val="24"/>
          <w:lang w:val="en-GB"/>
        </w:rPr>
        <w:t xml:space="preserve"> </w:t>
      </w:r>
    </w:p>
    <w:p w:rsidR="00056F91" w:rsidRPr="00C65D6D" w:rsidRDefault="00056F91" w:rsidP="00855FE4">
      <w:pPr>
        <w:spacing w:after="0"/>
        <w:ind w:left="720"/>
        <w:jc w:val="both"/>
        <w:rPr>
          <w:rFonts w:ascii="Times New Roman" w:hAnsi="Times New Roman" w:cs="Times New Roman"/>
          <w:sz w:val="24"/>
          <w:szCs w:val="24"/>
          <w:lang w:val="en-GB"/>
        </w:rPr>
      </w:pPr>
      <w:r w:rsidRPr="00C65D6D">
        <w:rPr>
          <w:rFonts w:ascii="Times New Roman" w:hAnsi="Times New Roman" w:cs="Times New Roman"/>
          <w:sz w:val="24"/>
          <w:szCs w:val="24"/>
          <w:lang w:val="en-GB"/>
        </w:rPr>
        <w:t>Address of the contracting authority</w:t>
      </w:r>
      <w:r w:rsidR="00473410" w:rsidRPr="00C65D6D">
        <w:rPr>
          <w:rFonts w:ascii="Times New Roman" w:hAnsi="Times New Roman" w:cs="Times New Roman"/>
          <w:sz w:val="24"/>
          <w:szCs w:val="24"/>
          <w:lang w:val="en-GB"/>
        </w:rPr>
        <w:t xml:space="preserve">: </w:t>
      </w:r>
      <w:r w:rsidR="0064364C" w:rsidRPr="00C65D6D">
        <w:rPr>
          <w:rFonts w:ascii="Times New Roman" w:hAnsi="Times New Roman" w:cs="Times New Roman"/>
          <w:sz w:val="24"/>
          <w:szCs w:val="24"/>
          <w:lang w:val="en-GB"/>
        </w:rPr>
        <w:t xml:space="preserve">loc. </w:t>
      </w:r>
      <w:proofErr w:type="spellStart"/>
      <w:r w:rsidR="0064364C" w:rsidRPr="00C65D6D">
        <w:rPr>
          <w:rFonts w:ascii="Times New Roman" w:hAnsi="Times New Roman" w:cs="Times New Roman"/>
          <w:sz w:val="24"/>
          <w:szCs w:val="24"/>
          <w:lang w:val="en-GB"/>
        </w:rPr>
        <w:t>Ghilad</w:t>
      </w:r>
      <w:proofErr w:type="spellEnd"/>
      <w:r w:rsidR="0064364C" w:rsidRPr="00C65D6D">
        <w:rPr>
          <w:rFonts w:ascii="Times New Roman" w:hAnsi="Times New Roman" w:cs="Times New Roman"/>
          <w:sz w:val="24"/>
          <w:szCs w:val="24"/>
          <w:lang w:val="en-GB"/>
        </w:rPr>
        <w:t>, no 972/A</w:t>
      </w:r>
      <w:proofErr w:type="gramStart"/>
      <w:r w:rsidR="0064364C" w:rsidRPr="00C65D6D">
        <w:rPr>
          <w:rFonts w:ascii="Times New Roman" w:hAnsi="Times New Roman" w:cs="Times New Roman"/>
          <w:sz w:val="24"/>
          <w:szCs w:val="24"/>
          <w:lang w:val="en-GB"/>
        </w:rPr>
        <w:t xml:space="preserve">, </w:t>
      </w:r>
      <w:r w:rsidR="00473410" w:rsidRPr="00C65D6D">
        <w:rPr>
          <w:rFonts w:ascii="Times New Roman" w:hAnsi="Times New Roman" w:cs="Times New Roman"/>
          <w:sz w:val="24"/>
          <w:szCs w:val="24"/>
          <w:lang w:val="en-GB"/>
        </w:rPr>
        <w:t xml:space="preserve"> </w:t>
      </w:r>
      <w:proofErr w:type="spellStart"/>
      <w:r w:rsidR="00473410" w:rsidRPr="00C65D6D">
        <w:rPr>
          <w:rFonts w:ascii="Times New Roman" w:hAnsi="Times New Roman" w:cs="Times New Roman"/>
          <w:sz w:val="24"/>
          <w:szCs w:val="24"/>
          <w:lang w:val="en-GB"/>
        </w:rPr>
        <w:t>Timiş</w:t>
      </w:r>
      <w:proofErr w:type="spellEnd"/>
      <w:proofErr w:type="gramEnd"/>
      <w:r w:rsidR="00152D88">
        <w:rPr>
          <w:rFonts w:ascii="Times New Roman" w:hAnsi="Times New Roman" w:cs="Times New Roman"/>
          <w:sz w:val="24"/>
          <w:szCs w:val="24"/>
          <w:lang w:val="en-GB"/>
        </w:rPr>
        <w:t xml:space="preserve"> County</w:t>
      </w:r>
    </w:p>
    <w:p w:rsidR="00056F91" w:rsidRPr="00C65D6D" w:rsidRDefault="00473410" w:rsidP="00855FE4">
      <w:pPr>
        <w:spacing w:after="0"/>
        <w:ind w:left="720"/>
        <w:jc w:val="both"/>
        <w:rPr>
          <w:rFonts w:ascii="Times New Roman" w:hAnsi="Times New Roman" w:cs="Times New Roman"/>
          <w:sz w:val="24"/>
          <w:szCs w:val="24"/>
          <w:lang w:val="en-GB"/>
        </w:rPr>
      </w:pPr>
      <w:r w:rsidRPr="00C65D6D">
        <w:rPr>
          <w:rFonts w:ascii="Times New Roman" w:hAnsi="Times New Roman" w:cs="Times New Roman"/>
          <w:sz w:val="24"/>
          <w:szCs w:val="24"/>
          <w:lang w:val="en-GB"/>
        </w:rPr>
        <w:t xml:space="preserve">Contact person: </w:t>
      </w:r>
      <w:r w:rsidR="000071C1" w:rsidRPr="00C65D6D">
        <w:rPr>
          <w:rFonts w:ascii="Times New Roman" w:hAnsi="Times New Roman" w:cs="Times New Roman"/>
          <w:sz w:val="24"/>
          <w:szCs w:val="24"/>
          <w:lang w:val="en-GB"/>
        </w:rPr>
        <w:t xml:space="preserve">Mrs. </w:t>
      </w:r>
      <w:r w:rsidR="0064364C" w:rsidRPr="00C65D6D">
        <w:rPr>
          <w:rFonts w:ascii="Times New Roman" w:hAnsi="Times New Roman" w:cs="Times New Roman"/>
          <w:sz w:val="24"/>
          <w:szCs w:val="24"/>
          <w:lang w:val="en-GB"/>
        </w:rPr>
        <w:t xml:space="preserve">Laszlo </w:t>
      </w:r>
      <w:proofErr w:type="spellStart"/>
      <w:proofErr w:type="gramStart"/>
      <w:r w:rsidR="0064364C" w:rsidRPr="00C65D6D">
        <w:rPr>
          <w:rFonts w:ascii="Times New Roman" w:hAnsi="Times New Roman" w:cs="Times New Roman"/>
          <w:sz w:val="24"/>
          <w:szCs w:val="24"/>
          <w:lang w:val="en-GB"/>
        </w:rPr>
        <w:t>Aranca</w:t>
      </w:r>
      <w:proofErr w:type="spellEnd"/>
      <w:r w:rsidR="0064364C" w:rsidRPr="00C65D6D">
        <w:rPr>
          <w:rFonts w:ascii="Times New Roman" w:hAnsi="Times New Roman" w:cs="Times New Roman"/>
          <w:sz w:val="24"/>
          <w:szCs w:val="24"/>
          <w:lang w:val="en-GB"/>
        </w:rPr>
        <w:t xml:space="preserve">  </w:t>
      </w:r>
      <w:r w:rsidR="00C65D6D">
        <w:rPr>
          <w:rFonts w:ascii="Times New Roman" w:hAnsi="Times New Roman" w:cs="Times New Roman"/>
          <w:sz w:val="24"/>
          <w:szCs w:val="24"/>
          <w:lang w:val="en-GB"/>
        </w:rPr>
        <w:t>-</w:t>
      </w:r>
      <w:proofErr w:type="gramEnd"/>
      <w:r w:rsidR="00C65D6D">
        <w:rPr>
          <w:rFonts w:ascii="Times New Roman" w:hAnsi="Times New Roman" w:cs="Times New Roman"/>
          <w:sz w:val="24"/>
          <w:szCs w:val="24"/>
          <w:lang w:val="en-GB"/>
        </w:rPr>
        <w:t xml:space="preserve"> </w:t>
      </w:r>
      <w:proofErr w:type="spellStart"/>
      <w:r w:rsidR="0064364C" w:rsidRPr="00C65D6D">
        <w:rPr>
          <w:rFonts w:ascii="Times New Roman" w:hAnsi="Times New Roman" w:cs="Times New Roman"/>
          <w:sz w:val="24"/>
          <w:szCs w:val="24"/>
          <w:lang w:val="en-GB"/>
        </w:rPr>
        <w:t>Coordiantor</w:t>
      </w:r>
      <w:proofErr w:type="spellEnd"/>
      <w:r w:rsidR="0064364C" w:rsidRPr="00C65D6D">
        <w:rPr>
          <w:rFonts w:ascii="Times New Roman" w:hAnsi="Times New Roman" w:cs="Times New Roman"/>
          <w:sz w:val="24"/>
          <w:szCs w:val="24"/>
          <w:lang w:val="en-GB"/>
        </w:rPr>
        <w:t xml:space="preserve"> manager </w:t>
      </w:r>
    </w:p>
    <w:p w:rsidR="00056F91" w:rsidRPr="00C65D6D"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rsidR="00056F91" w:rsidRDefault="00056F91" w:rsidP="00855FE4">
      <w:pPr>
        <w:spacing w:after="0"/>
        <w:jc w:val="both"/>
        <w:rPr>
          <w:rFonts w:ascii="Times New Roman" w:hAnsi="Times New Roman" w:cs="Times New Roman"/>
          <w:sz w:val="24"/>
          <w:szCs w:val="24"/>
          <w:lang w:val="en-GB"/>
        </w:rPr>
      </w:pPr>
    </w:p>
    <w:p w:rsidR="007D08D2" w:rsidRPr="00E53649" w:rsidRDefault="007D08D2" w:rsidP="00855FE4">
      <w:pPr>
        <w:spacing w:after="0"/>
        <w:jc w:val="both"/>
        <w:rPr>
          <w:rFonts w:ascii="Times New Roman" w:hAnsi="Times New Roman" w:cs="Times New Roman"/>
          <w:sz w:val="24"/>
          <w:szCs w:val="24"/>
          <w:lang w:val="en-GB"/>
        </w:rPr>
      </w:pPr>
    </w:p>
    <w:p w:rsidR="00056F91" w:rsidRPr="00E53649" w:rsidRDefault="00056F91" w:rsidP="00855FE4">
      <w:pPr>
        <w:numPr>
          <w:ilvl w:val="0"/>
          <w:numId w:val="2"/>
        </w:num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TECHNICAL INFORMATION</w:t>
      </w:r>
    </w:p>
    <w:p w:rsidR="00056F91" w:rsidRPr="008D0A9C" w:rsidRDefault="00056F91" w:rsidP="00855FE4">
      <w:pPr>
        <w:spacing w:after="0"/>
        <w:jc w:val="both"/>
        <w:rPr>
          <w:rFonts w:ascii="Times New Roman" w:hAnsi="Times New Roman" w:cs="Times New Roman"/>
          <w:sz w:val="24"/>
          <w:szCs w:val="24"/>
          <w:lang w:val="en-GB"/>
        </w:rPr>
      </w:pPr>
    </w:p>
    <w:p w:rsidR="00056F91" w:rsidRDefault="00056F91" w:rsidP="00855FE4">
      <w:pPr>
        <w:spacing w:after="0"/>
        <w:jc w:val="both"/>
        <w:rPr>
          <w:rFonts w:ascii="Times New Roman" w:hAnsi="Times New Roman" w:cs="Times New Roman"/>
          <w:sz w:val="24"/>
          <w:szCs w:val="24"/>
          <w:lang w:val="en-GB"/>
        </w:rPr>
      </w:pPr>
      <w:r w:rsidRPr="008D0A9C">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8D0A9C">
        <w:rPr>
          <w:rFonts w:ascii="Times New Roman" w:hAnsi="Times New Roman" w:cs="Times New Roman"/>
          <w:sz w:val="24"/>
          <w:szCs w:val="24"/>
          <w:lang w:val="en-GB"/>
        </w:rPr>
        <w:t xml:space="preserve"> </w:t>
      </w:r>
      <w:r w:rsidRPr="008D0A9C">
        <w:rPr>
          <w:rFonts w:ascii="Times New Roman" w:hAnsi="Times New Roman" w:cs="Times New Roman"/>
          <w:sz w:val="24"/>
          <w:szCs w:val="24"/>
          <w:lang w:val="en-GB"/>
        </w:rPr>
        <w:t xml:space="preserve">below. </w:t>
      </w:r>
    </w:p>
    <w:p w:rsidR="008D0A9C" w:rsidRPr="008D0A9C" w:rsidRDefault="008D0A9C" w:rsidP="008D0A9C">
      <w:pPr>
        <w:rPr>
          <w:rFonts w:ascii="Times New Roman" w:hAnsi="Times New Roman" w:cs="Times New Roman"/>
          <w:sz w:val="24"/>
          <w:szCs w:val="24"/>
          <w:lang w:val="en-GB"/>
        </w:rPr>
      </w:pPr>
      <w:r w:rsidRPr="008D0A9C">
        <w:rPr>
          <w:rFonts w:ascii="Times New Roman" w:hAnsi="Times New Roman" w:cs="Times New Roman"/>
          <w:sz w:val="24"/>
          <w:szCs w:val="24"/>
          <w:lang w:val="en-GB"/>
        </w:rPr>
        <w:t xml:space="preserve"> Development of promotional printed </w:t>
      </w:r>
      <w:proofErr w:type="gramStart"/>
      <w:r w:rsidRPr="008D0A9C">
        <w:rPr>
          <w:rFonts w:ascii="Times New Roman" w:hAnsi="Times New Roman" w:cs="Times New Roman"/>
          <w:sz w:val="24"/>
          <w:szCs w:val="24"/>
          <w:lang w:val="en-GB"/>
        </w:rPr>
        <w:t>materials :</w:t>
      </w:r>
      <w:proofErr w:type="gramEnd"/>
      <w:r w:rsidRPr="008D0A9C">
        <w:rPr>
          <w:rFonts w:ascii="Times New Roman" w:hAnsi="Times New Roman" w:cs="Times New Roman"/>
          <w:sz w:val="24"/>
          <w:szCs w:val="24"/>
          <w:lang w:val="en-GB"/>
        </w:rPr>
        <w:t xml:space="preserve">  Banner ; Roll-up ; Leaflets; Flyer; Display panel ;  Posters; </w:t>
      </w:r>
      <w:r>
        <w:rPr>
          <w:rFonts w:ascii="Times New Roman" w:hAnsi="Times New Roman" w:cs="Times New Roman"/>
          <w:sz w:val="24"/>
          <w:szCs w:val="24"/>
          <w:lang w:val="en-GB"/>
        </w:rPr>
        <w:t xml:space="preserve"> Pencils ;  t-shirts   </w:t>
      </w:r>
      <w:proofErr w:type="spellStart"/>
      <w:r>
        <w:rPr>
          <w:rFonts w:ascii="Times New Roman" w:hAnsi="Times New Roman" w:cs="Times New Roman"/>
          <w:sz w:val="24"/>
          <w:szCs w:val="24"/>
          <w:lang w:val="en-GB"/>
        </w:rPr>
        <w:t>stikers</w:t>
      </w:r>
      <w:proofErr w:type="spellEnd"/>
      <w:r>
        <w:rPr>
          <w:rFonts w:ascii="Times New Roman" w:hAnsi="Times New Roman" w:cs="Times New Roman"/>
          <w:sz w:val="24"/>
          <w:szCs w:val="24"/>
          <w:lang w:val="en-GB"/>
        </w:rPr>
        <w:t xml:space="preserve"> </w:t>
      </w:r>
    </w:p>
    <w:p w:rsidR="008D0A9C" w:rsidRPr="00CB6B7B" w:rsidRDefault="00CB6B7B" w:rsidP="00CB6B7B">
      <w:pPr>
        <w:pStyle w:val="ListParagraph"/>
        <w:numPr>
          <w:ilvl w:val="0"/>
          <w:numId w:val="11"/>
        </w:numPr>
        <w:spacing w:after="0"/>
        <w:jc w:val="both"/>
        <w:rPr>
          <w:rFonts w:ascii="Times New Roman" w:hAnsi="Times New Roman" w:cs="Times New Roman"/>
          <w:b/>
          <w:sz w:val="24"/>
          <w:szCs w:val="24"/>
          <w:lang w:val="en-GB"/>
        </w:rPr>
      </w:pPr>
      <w:r w:rsidRPr="00CB6B7B">
        <w:rPr>
          <w:rFonts w:ascii="Times New Roman" w:hAnsi="Times New Roman" w:cs="Times New Roman"/>
          <w:b/>
          <w:sz w:val="24"/>
          <w:szCs w:val="24"/>
          <w:u w:val="single"/>
          <w:lang w:val="en-GB"/>
        </w:rPr>
        <w:t xml:space="preserve">Title of activity </w:t>
      </w:r>
      <w:r w:rsidR="008D0A9C" w:rsidRPr="00CB6B7B">
        <w:rPr>
          <w:rFonts w:ascii="Times New Roman" w:hAnsi="Times New Roman" w:cs="Times New Roman"/>
          <w:b/>
          <w:sz w:val="24"/>
          <w:szCs w:val="24"/>
          <w:lang w:val="en-GB"/>
        </w:rPr>
        <w:t xml:space="preserve"> Design and Preparation of promotional material</w:t>
      </w:r>
    </w:p>
    <w:p w:rsidR="00580934" w:rsidRDefault="008D0A9C" w:rsidP="00855FE4">
      <w:pPr>
        <w:spacing w:after="0"/>
        <w:jc w:val="both"/>
        <w:rPr>
          <w:rFonts w:ascii="Times New Roman" w:hAnsi="Times New Roman" w:cs="Times New Roman"/>
          <w:sz w:val="24"/>
          <w:szCs w:val="24"/>
          <w:lang w:val="en-GB"/>
        </w:rPr>
      </w:pPr>
      <w:r w:rsidRPr="008D0A9C">
        <w:rPr>
          <w:rFonts w:ascii="Times New Roman" w:hAnsi="Times New Roman" w:cs="Times New Roman"/>
          <w:sz w:val="24"/>
          <w:szCs w:val="24"/>
          <w:lang w:val="en-GB"/>
        </w:rPr>
        <w:t>Description of expected outputs / results to be achieved:</w:t>
      </w:r>
    </w:p>
    <w:p w:rsidR="00CB6B7B" w:rsidRDefault="00CB6B7B" w:rsidP="00CB6B7B">
      <w:pPr>
        <w:pStyle w:val="ListParagraph"/>
        <w:numPr>
          <w:ilvl w:val="0"/>
          <w:numId w:val="1"/>
        </w:numPr>
        <w:spacing w:after="0"/>
        <w:jc w:val="both"/>
        <w:rPr>
          <w:rFonts w:ascii="Times New Roman" w:hAnsi="Times New Roman" w:cs="Times New Roman"/>
          <w:sz w:val="24"/>
          <w:szCs w:val="24"/>
          <w:lang w:val="en-GB"/>
        </w:rPr>
      </w:pPr>
      <w:r w:rsidRPr="00CB6B7B">
        <w:rPr>
          <w:rFonts w:ascii="Times New Roman" w:hAnsi="Times New Roman" w:cs="Times New Roman"/>
          <w:sz w:val="24"/>
          <w:szCs w:val="24"/>
          <w:lang w:val="en-GB"/>
        </w:rPr>
        <w:t>Creating the d</w:t>
      </w:r>
      <w:r w:rsidR="008D0A9C" w:rsidRPr="00CB6B7B">
        <w:rPr>
          <w:rFonts w:ascii="Times New Roman" w:hAnsi="Times New Roman" w:cs="Times New Roman"/>
          <w:sz w:val="24"/>
          <w:szCs w:val="24"/>
          <w:lang w:val="en-GB"/>
        </w:rPr>
        <w:t>esign for all promotional materials</w:t>
      </w:r>
      <w:r w:rsidRPr="00CB6B7B">
        <w:rPr>
          <w:rFonts w:ascii="Times New Roman" w:hAnsi="Times New Roman" w:cs="Times New Roman"/>
          <w:sz w:val="24"/>
          <w:szCs w:val="24"/>
          <w:lang w:val="en-GB"/>
        </w:rPr>
        <w:t>.  The Contractor will provide 3 graphic desi</w:t>
      </w:r>
      <w:r w:rsidR="00011E9B">
        <w:rPr>
          <w:rFonts w:ascii="Times New Roman" w:hAnsi="Times New Roman" w:cs="Times New Roman"/>
          <w:sz w:val="24"/>
          <w:szCs w:val="24"/>
          <w:lang w:val="en-GB"/>
        </w:rPr>
        <w:t>gns for each type of promotional</w:t>
      </w:r>
      <w:r w:rsidRPr="00CB6B7B">
        <w:rPr>
          <w:rFonts w:ascii="Times New Roman" w:hAnsi="Times New Roman" w:cs="Times New Roman"/>
          <w:sz w:val="24"/>
          <w:szCs w:val="24"/>
          <w:lang w:val="en-GB"/>
        </w:rPr>
        <w:t xml:space="preserve"> </w:t>
      </w:r>
      <w:proofErr w:type="gramStart"/>
      <w:r w:rsidRPr="00CB6B7B">
        <w:rPr>
          <w:rFonts w:ascii="Times New Roman" w:hAnsi="Times New Roman" w:cs="Times New Roman"/>
          <w:sz w:val="24"/>
          <w:szCs w:val="24"/>
          <w:lang w:val="en-GB"/>
        </w:rPr>
        <w:t xml:space="preserve">material </w:t>
      </w:r>
      <w:r>
        <w:rPr>
          <w:rFonts w:ascii="Times New Roman" w:hAnsi="Times New Roman" w:cs="Times New Roman"/>
          <w:sz w:val="24"/>
          <w:szCs w:val="24"/>
          <w:lang w:val="en-GB"/>
        </w:rPr>
        <w:t>.</w:t>
      </w:r>
      <w:proofErr w:type="gramEnd"/>
      <w:r w:rsidRPr="00CB6B7B">
        <w:rPr>
          <w:rFonts w:ascii="Times New Roman" w:hAnsi="Times New Roman" w:cs="Times New Roman"/>
          <w:sz w:val="24"/>
          <w:szCs w:val="24"/>
          <w:lang w:val="en-GB"/>
        </w:rPr>
        <w:t xml:space="preserve"> </w:t>
      </w:r>
    </w:p>
    <w:p w:rsidR="008D0A9C" w:rsidRPr="00CB6B7B" w:rsidRDefault="008B3E4F" w:rsidP="00CB6B7B">
      <w:pPr>
        <w:pStyle w:val="ListParagraph"/>
        <w:numPr>
          <w:ilvl w:val="0"/>
          <w:numId w:val="1"/>
        </w:numPr>
        <w:spacing w:after="0"/>
        <w:jc w:val="both"/>
        <w:rPr>
          <w:rFonts w:ascii="Times New Roman" w:hAnsi="Times New Roman" w:cs="Times New Roman"/>
          <w:sz w:val="24"/>
          <w:szCs w:val="24"/>
          <w:lang w:val="en-GB"/>
        </w:rPr>
      </w:pPr>
      <w:r w:rsidRPr="00CB6B7B">
        <w:rPr>
          <w:rFonts w:ascii="Times New Roman" w:hAnsi="Times New Roman" w:cs="Times New Roman"/>
          <w:sz w:val="24"/>
          <w:szCs w:val="24"/>
          <w:lang w:val="en-GB"/>
        </w:rPr>
        <w:t>Creation of promotional material that supports communication with target groups, promotes healthy lifestyle, water sports and activities on the Project.</w:t>
      </w:r>
    </w:p>
    <w:p w:rsidR="008B3E4F" w:rsidRPr="00152D88" w:rsidRDefault="008B3E4F" w:rsidP="00152D88">
      <w:pPr>
        <w:pStyle w:val="ListParagraph"/>
        <w:spacing w:after="0"/>
        <w:ind w:left="720"/>
        <w:jc w:val="both"/>
        <w:rPr>
          <w:rFonts w:ascii="Times New Roman" w:hAnsi="Times New Roman" w:cs="Times New Roman"/>
          <w:sz w:val="24"/>
          <w:szCs w:val="24"/>
          <w:lang w:val="en-GB"/>
        </w:rPr>
      </w:pPr>
      <w:r w:rsidRPr="008B3E4F">
        <w:rPr>
          <w:rFonts w:ascii="Times New Roman" w:hAnsi="Times New Roman" w:cs="Times New Roman"/>
          <w:sz w:val="24"/>
          <w:szCs w:val="24"/>
          <w:lang w:val="en-GB"/>
        </w:rPr>
        <w:t>The design will be made based on the visibility manual of the RO-SE program (</w:t>
      </w:r>
      <w:hyperlink r:id="rId9" w:history="1">
        <w:r w:rsidR="00152D88" w:rsidRPr="004A2AA5">
          <w:rPr>
            <w:rStyle w:val="Hyperlink"/>
            <w:rFonts w:ascii="Times New Roman" w:hAnsi="Times New Roman" w:cs="Times New Roman"/>
            <w:sz w:val="24"/>
            <w:szCs w:val="24"/>
            <w:lang w:val="en-GB"/>
          </w:rPr>
          <w:t>http://www.romania-serbia.net/?page_id=212&amp;lang=en_GB</w:t>
        </w:r>
      </w:hyperlink>
      <w:r w:rsidRPr="008B3E4F">
        <w:rPr>
          <w:rFonts w:ascii="Times New Roman" w:hAnsi="Times New Roman" w:cs="Times New Roman"/>
          <w:sz w:val="24"/>
          <w:szCs w:val="24"/>
          <w:lang w:val="en-GB"/>
        </w:rPr>
        <w:t>),</w:t>
      </w:r>
      <w:r w:rsidRPr="00152D88">
        <w:rPr>
          <w:rFonts w:ascii="Times New Roman" w:hAnsi="Times New Roman" w:cs="Times New Roman"/>
          <w:sz w:val="24"/>
          <w:szCs w:val="24"/>
          <w:lang w:val="en-GB"/>
        </w:rPr>
        <w:t xml:space="preserve"> in collaboration with the Contracting Authority. </w:t>
      </w:r>
    </w:p>
    <w:p w:rsidR="008B3E4F" w:rsidRDefault="00CB6B7B" w:rsidP="008B3E4F">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 xml:space="preserve">-      </w:t>
      </w:r>
      <w:r w:rsidR="008B3E4F" w:rsidRPr="008B3E4F">
        <w:rPr>
          <w:rFonts w:ascii="Times New Roman" w:hAnsi="Times New Roman" w:cs="Times New Roman"/>
          <w:sz w:val="24"/>
          <w:szCs w:val="24"/>
          <w:lang w:val="en-GB"/>
        </w:rPr>
        <w:t>Required inputs: For expected outputs the Contractor must ensure qualified and sufficient staff to provide all services.</w:t>
      </w:r>
    </w:p>
    <w:p w:rsidR="008B3E4F" w:rsidRDefault="008B3E4F" w:rsidP="008B3E4F">
      <w:pPr>
        <w:spacing w:after="0"/>
        <w:jc w:val="both"/>
        <w:rPr>
          <w:rFonts w:ascii="Times New Roman" w:hAnsi="Times New Roman" w:cs="Times New Roman"/>
          <w:sz w:val="24"/>
          <w:szCs w:val="24"/>
          <w:lang w:val="en-GB"/>
        </w:rPr>
      </w:pPr>
      <w:r w:rsidRPr="008B3E4F">
        <w:rPr>
          <w:rFonts w:ascii="Times New Roman" w:hAnsi="Times New Roman" w:cs="Times New Roman"/>
          <w:sz w:val="24"/>
          <w:szCs w:val="24"/>
          <w:lang w:val="en-GB"/>
        </w:rPr>
        <w:t>-</w:t>
      </w:r>
      <w:r w:rsidRPr="008B3E4F">
        <w:rPr>
          <w:rFonts w:ascii="Times New Roman" w:hAnsi="Times New Roman" w:cs="Times New Roman"/>
          <w:sz w:val="24"/>
          <w:szCs w:val="24"/>
          <w:lang w:val="en-GB"/>
        </w:rPr>
        <w:tab/>
        <w:t xml:space="preserve">Required time frame: </w:t>
      </w:r>
      <w:proofErr w:type="gramStart"/>
      <w:r>
        <w:rPr>
          <w:rFonts w:ascii="Times New Roman" w:hAnsi="Times New Roman" w:cs="Times New Roman"/>
          <w:sz w:val="24"/>
          <w:szCs w:val="24"/>
          <w:lang w:val="en-GB"/>
        </w:rPr>
        <w:t xml:space="preserve">September </w:t>
      </w:r>
      <w:r w:rsidRPr="008B3E4F">
        <w:rPr>
          <w:rFonts w:ascii="Times New Roman" w:hAnsi="Times New Roman" w:cs="Times New Roman"/>
          <w:sz w:val="24"/>
          <w:szCs w:val="24"/>
          <w:lang w:val="en-GB"/>
        </w:rPr>
        <w:t xml:space="preserve"> 2017</w:t>
      </w:r>
      <w:proofErr w:type="gramEnd"/>
      <w:r w:rsidRPr="008B3E4F">
        <w:rPr>
          <w:rFonts w:ascii="Times New Roman" w:hAnsi="Times New Roman" w:cs="Times New Roman"/>
          <w:sz w:val="24"/>
          <w:szCs w:val="24"/>
          <w:lang w:val="en-GB"/>
        </w:rPr>
        <w:t xml:space="preserve">– </w:t>
      </w:r>
      <w:proofErr w:type="spellStart"/>
      <w:r>
        <w:rPr>
          <w:rFonts w:ascii="Times New Roman" w:hAnsi="Times New Roman" w:cs="Times New Roman"/>
          <w:sz w:val="24"/>
          <w:szCs w:val="24"/>
          <w:lang w:val="en-GB"/>
        </w:rPr>
        <w:t>Octomber</w:t>
      </w:r>
      <w:proofErr w:type="spellEnd"/>
      <w:r>
        <w:rPr>
          <w:rFonts w:ascii="Times New Roman" w:hAnsi="Times New Roman" w:cs="Times New Roman"/>
          <w:sz w:val="24"/>
          <w:szCs w:val="24"/>
          <w:lang w:val="en-GB"/>
        </w:rPr>
        <w:t xml:space="preserve"> </w:t>
      </w:r>
      <w:r w:rsidRPr="008B3E4F">
        <w:rPr>
          <w:rFonts w:ascii="Times New Roman" w:hAnsi="Times New Roman" w:cs="Times New Roman"/>
          <w:sz w:val="24"/>
          <w:szCs w:val="24"/>
          <w:lang w:val="en-GB"/>
        </w:rPr>
        <w:t xml:space="preserve">2017 </w:t>
      </w:r>
    </w:p>
    <w:p w:rsidR="00011E9B" w:rsidRDefault="00011E9B" w:rsidP="008B3E4F">
      <w:pPr>
        <w:spacing w:after="0"/>
        <w:jc w:val="both"/>
        <w:rPr>
          <w:rFonts w:ascii="Times New Roman" w:hAnsi="Times New Roman" w:cs="Times New Roman"/>
          <w:sz w:val="24"/>
          <w:szCs w:val="24"/>
          <w:lang w:val="en-GB"/>
        </w:rPr>
      </w:pPr>
    </w:p>
    <w:p w:rsidR="008B3E4F" w:rsidRPr="00CB6B7B" w:rsidRDefault="008B3E4F" w:rsidP="00CB6B7B">
      <w:pPr>
        <w:pStyle w:val="ListParagraph"/>
        <w:numPr>
          <w:ilvl w:val="0"/>
          <w:numId w:val="12"/>
        </w:numPr>
        <w:spacing w:after="0"/>
        <w:jc w:val="both"/>
        <w:rPr>
          <w:rFonts w:ascii="Times New Roman" w:hAnsi="Times New Roman" w:cs="Times New Roman"/>
          <w:b/>
          <w:sz w:val="24"/>
          <w:szCs w:val="24"/>
          <w:lang w:val="en-GB"/>
        </w:rPr>
      </w:pPr>
      <w:r w:rsidRPr="00CB6B7B">
        <w:rPr>
          <w:rFonts w:ascii="Times New Roman" w:hAnsi="Times New Roman" w:cs="Times New Roman"/>
          <w:b/>
          <w:sz w:val="24"/>
          <w:szCs w:val="24"/>
          <w:u w:val="single"/>
          <w:lang w:val="en-GB"/>
        </w:rPr>
        <w:t>Title of activity</w:t>
      </w:r>
      <w:r w:rsidRPr="00CB6B7B">
        <w:rPr>
          <w:rFonts w:ascii="Times New Roman" w:hAnsi="Times New Roman" w:cs="Times New Roman"/>
          <w:b/>
          <w:sz w:val="24"/>
          <w:szCs w:val="24"/>
          <w:lang w:val="en-GB"/>
        </w:rPr>
        <w:t xml:space="preserve"> </w:t>
      </w:r>
      <w:r w:rsidR="00CB6B7B">
        <w:rPr>
          <w:rFonts w:ascii="Times New Roman" w:hAnsi="Times New Roman" w:cs="Times New Roman"/>
          <w:b/>
          <w:sz w:val="24"/>
          <w:szCs w:val="24"/>
          <w:lang w:val="en-GB"/>
        </w:rPr>
        <w:t xml:space="preserve">- </w:t>
      </w:r>
      <w:r w:rsidR="00CB6B7B" w:rsidRPr="00CB6B7B">
        <w:rPr>
          <w:b/>
        </w:rPr>
        <w:t xml:space="preserve"> </w:t>
      </w:r>
      <w:r w:rsidR="00CB6B7B" w:rsidRPr="00CB6B7B">
        <w:rPr>
          <w:rFonts w:ascii="Times New Roman" w:hAnsi="Times New Roman" w:cs="Times New Roman"/>
          <w:b/>
          <w:sz w:val="24"/>
          <w:szCs w:val="24"/>
          <w:lang w:val="en-GB"/>
        </w:rPr>
        <w:t>Printing, and delivery of promotional material:</w:t>
      </w:r>
    </w:p>
    <w:p w:rsidR="008B3E4F" w:rsidRDefault="00CB6B7B" w:rsidP="008B3E4F">
      <w:pPr>
        <w:spacing w:after="0"/>
        <w:jc w:val="both"/>
        <w:rPr>
          <w:rFonts w:ascii="Times New Roman" w:hAnsi="Times New Roman" w:cs="Times New Roman"/>
          <w:sz w:val="24"/>
          <w:szCs w:val="24"/>
          <w:lang w:val="en-GB"/>
        </w:rPr>
      </w:pPr>
      <w:r w:rsidRPr="00CB6B7B">
        <w:rPr>
          <w:rFonts w:ascii="Times New Roman" w:hAnsi="Times New Roman" w:cs="Times New Roman"/>
          <w:sz w:val="24"/>
          <w:szCs w:val="24"/>
          <w:lang w:val="en-GB"/>
        </w:rPr>
        <w:t>Description of expected outputs / results to be achieved:</w:t>
      </w:r>
    </w:p>
    <w:p w:rsidR="002F0E49" w:rsidRPr="008B3E4F" w:rsidRDefault="002F0E49" w:rsidP="008B3E4F">
      <w:pPr>
        <w:spacing w:after="0"/>
        <w:jc w:val="both"/>
        <w:rPr>
          <w:rFonts w:ascii="Times New Roman" w:hAnsi="Times New Roman" w:cs="Times New Roman"/>
          <w:sz w:val="24"/>
          <w:szCs w:val="24"/>
          <w:lang w:val="en-GB"/>
        </w:rPr>
      </w:pPr>
    </w:p>
    <w:p w:rsidR="00F91555" w:rsidRPr="008D0A9C" w:rsidRDefault="008B3E4F" w:rsidP="002F0E49">
      <w:pPr>
        <w:pStyle w:val="NoSpacing"/>
        <w:spacing w:line="276" w:lineRule="auto"/>
        <w:rPr>
          <w:rStyle w:val="hps"/>
          <w:rFonts w:ascii="Times New Roman" w:hAnsi="Times New Roman" w:cs="Times New Roman"/>
          <w:sz w:val="24"/>
          <w:szCs w:val="24"/>
          <w:lang w:val="en"/>
        </w:rPr>
      </w:pPr>
      <w:r>
        <w:rPr>
          <w:rStyle w:val="hps"/>
          <w:rFonts w:ascii="Times New Roman" w:hAnsi="Times New Roman" w:cs="Times New Roman"/>
          <w:sz w:val="24"/>
          <w:szCs w:val="24"/>
          <w:u w:val="single"/>
          <w:lang w:val="en"/>
        </w:rPr>
        <w:t xml:space="preserve">2.1 </w:t>
      </w:r>
      <w:r w:rsidR="00F91555" w:rsidRPr="008D0A9C">
        <w:rPr>
          <w:rStyle w:val="hps"/>
          <w:rFonts w:ascii="Times New Roman" w:hAnsi="Times New Roman" w:cs="Times New Roman"/>
          <w:sz w:val="24"/>
          <w:szCs w:val="24"/>
          <w:u w:val="single"/>
          <w:lang w:val="en"/>
        </w:rPr>
        <w:t>Banner,</w:t>
      </w:r>
      <w:r w:rsidR="00F91555" w:rsidRPr="008D0A9C">
        <w:rPr>
          <w:rStyle w:val="hps"/>
          <w:rFonts w:ascii="Times New Roman" w:hAnsi="Times New Roman" w:cs="Times New Roman"/>
          <w:sz w:val="24"/>
          <w:szCs w:val="24"/>
          <w:lang w:val="en"/>
        </w:rPr>
        <w:t xml:space="preserve"> size 1,6m x 5 m, made from PVC, full color, 2 pcs</w:t>
      </w:r>
    </w:p>
    <w:p w:rsidR="00F91555" w:rsidRDefault="00F91555" w:rsidP="002F0E49">
      <w:pPr>
        <w:pStyle w:val="NoSpacing"/>
        <w:spacing w:line="276" w:lineRule="auto"/>
        <w:rPr>
          <w:rStyle w:val="hps"/>
          <w:rFonts w:ascii="Times New Roman" w:hAnsi="Times New Roman" w:cs="Times New Roman"/>
          <w:sz w:val="22"/>
          <w:szCs w:val="22"/>
          <w:lang w:val="en"/>
        </w:rPr>
      </w:pPr>
    </w:p>
    <w:p w:rsidR="00F91555" w:rsidRDefault="00CB6B7B" w:rsidP="002F0E49">
      <w:pPr>
        <w:pStyle w:val="NoSpacing"/>
        <w:spacing w:line="276" w:lineRule="auto"/>
        <w:rPr>
          <w:rStyle w:val="hps"/>
          <w:rFonts w:ascii="Times New Roman" w:hAnsi="Times New Roman" w:cs="Times New Roman"/>
          <w:sz w:val="22"/>
          <w:szCs w:val="22"/>
          <w:lang w:val="en"/>
        </w:rPr>
      </w:pPr>
      <w:r>
        <w:rPr>
          <w:rStyle w:val="hps"/>
          <w:rFonts w:ascii="Times New Roman" w:hAnsi="Times New Roman" w:cs="Times New Roman"/>
          <w:sz w:val="22"/>
          <w:szCs w:val="22"/>
          <w:u w:val="single"/>
          <w:lang w:val="en"/>
        </w:rPr>
        <w:t xml:space="preserve">2.2 </w:t>
      </w:r>
      <w:r w:rsidR="00F91555" w:rsidRPr="00F91555">
        <w:rPr>
          <w:rStyle w:val="hps"/>
          <w:rFonts w:ascii="Times New Roman" w:hAnsi="Times New Roman" w:cs="Times New Roman"/>
          <w:sz w:val="22"/>
          <w:szCs w:val="22"/>
          <w:u w:val="single"/>
          <w:lang w:val="en"/>
        </w:rPr>
        <w:t>Roll-up</w:t>
      </w:r>
      <w:r w:rsidR="00F91555">
        <w:rPr>
          <w:rStyle w:val="hps"/>
          <w:rFonts w:ascii="Times New Roman" w:hAnsi="Times New Roman" w:cs="Times New Roman"/>
          <w:sz w:val="22"/>
          <w:szCs w:val="22"/>
          <w:lang w:val="en"/>
        </w:rPr>
        <w:t>, double visual, full color, size 0,85m x 2m, 2pcs.</w:t>
      </w:r>
    </w:p>
    <w:p w:rsidR="00F91555" w:rsidRDefault="00F91555" w:rsidP="002F0E49">
      <w:pPr>
        <w:pStyle w:val="NoSpacing"/>
        <w:spacing w:line="276" w:lineRule="auto"/>
        <w:rPr>
          <w:rStyle w:val="hps"/>
          <w:rFonts w:ascii="Times New Roman" w:hAnsi="Times New Roman" w:cs="Times New Roman"/>
          <w:sz w:val="22"/>
          <w:szCs w:val="22"/>
          <w:lang w:val="en"/>
        </w:rPr>
      </w:pPr>
    </w:p>
    <w:p w:rsidR="00F91555" w:rsidRDefault="00CB6B7B" w:rsidP="002F0E49">
      <w:pPr>
        <w:pStyle w:val="NoSpacing"/>
        <w:spacing w:line="276" w:lineRule="auto"/>
        <w:rPr>
          <w:rStyle w:val="hps"/>
          <w:rFonts w:ascii="Times New Roman" w:hAnsi="Times New Roman" w:cs="Times New Roman"/>
          <w:sz w:val="22"/>
          <w:szCs w:val="22"/>
          <w:lang w:val="en"/>
        </w:rPr>
      </w:pPr>
      <w:r>
        <w:rPr>
          <w:rStyle w:val="hps"/>
          <w:rFonts w:ascii="Times New Roman" w:hAnsi="Times New Roman" w:cs="Times New Roman"/>
          <w:sz w:val="22"/>
          <w:szCs w:val="22"/>
          <w:u w:val="single"/>
          <w:lang w:val="en"/>
        </w:rPr>
        <w:t>2.3.</w:t>
      </w:r>
      <w:r w:rsidR="00F91555" w:rsidRPr="00F91555">
        <w:rPr>
          <w:rStyle w:val="hps"/>
          <w:rFonts w:ascii="Times New Roman" w:hAnsi="Times New Roman" w:cs="Times New Roman"/>
          <w:sz w:val="22"/>
          <w:szCs w:val="22"/>
          <w:u w:val="single"/>
          <w:lang w:val="en"/>
        </w:rPr>
        <w:t>Leaflets</w:t>
      </w:r>
      <w:r w:rsidR="00F91555">
        <w:rPr>
          <w:rStyle w:val="hps"/>
          <w:rFonts w:ascii="Times New Roman" w:hAnsi="Times New Roman" w:cs="Times New Roman"/>
          <w:sz w:val="22"/>
          <w:szCs w:val="22"/>
          <w:lang w:val="en"/>
        </w:rPr>
        <w:t xml:space="preserve">, size A4, full color double sided, 1 big, paper 135 gr/ </w:t>
      </w:r>
      <w:proofErr w:type="spellStart"/>
      <w:r w:rsidR="00F91555">
        <w:rPr>
          <w:rStyle w:val="hps"/>
          <w:rFonts w:ascii="Times New Roman" w:hAnsi="Times New Roman" w:cs="Times New Roman"/>
          <w:sz w:val="22"/>
          <w:szCs w:val="22"/>
          <w:lang w:val="en"/>
        </w:rPr>
        <w:t>sqm</w:t>
      </w:r>
      <w:proofErr w:type="spellEnd"/>
      <w:r w:rsidR="00F91555">
        <w:rPr>
          <w:rStyle w:val="hps"/>
          <w:rFonts w:ascii="Times New Roman" w:hAnsi="Times New Roman" w:cs="Times New Roman"/>
          <w:sz w:val="22"/>
          <w:szCs w:val="22"/>
          <w:lang w:val="en"/>
        </w:rPr>
        <w:t>, 500 pcs.</w:t>
      </w:r>
    </w:p>
    <w:p w:rsidR="00F91555" w:rsidRDefault="00F91555" w:rsidP="002F0E49">
      <w:pPr>
        <w:pStyle w:val="NoSpacing"/>
        <w:spacing w:line="276" w:lineRule="auto"/>
        <w:rPr>
          <w:rStyle w:val="hps"/>
          <w:rFonts w:ascii="Times New Roman" w:hAnsi="Times New Roman" w:cs="Times New Roman"/>
          <w:sz w:val="22"/>
          <w:szCs w:val="22"/>
          <w:lang w:val="en"/>
        </w:rPr>
      </w:pPr>
    </w:p>
    <w:p w:rsidR="00F91555" w:rsidRDefault="00CB6B7B" w:rsidP="002F0E49">
      <w:pPr>
        <w:pStyle w:val="NoSpacing"/>
        <w:spacing w:line="276" w:lineRule="auto"/>
        <w:rPr>
          <w:rStyle w:val="hps"/>
          <w:rFonts w:ascii="Times New Roman" w:hAnsi="Times New Roman" w:cs="Times New Roman"/>
          <w:sz w:val="22"/>
          <w:szCs w:val="22"/>
          <w:lang w:val="en"/>
        </w:rPr>
      </w:pPr>
      <w:r>
        <w:rPr>
          <w:rStyle w:val="hps"/>
          <w:rFonts w:ascii="Times New Roman" w:hAnsi="Times New Roman" w:cs="Times New Roman"/>
          <w:sz w:val="22"/>
          <w:szCs w:val="22"/>
          <w:u w:val="single"/>
          <w:lang w:val="en"/>
        </w:rPr>
        <w:t xml:space="preserve">2.4 </w:t>
      </w:r>
      <w:r w:rsidR="00F91555" w:rsidRPr="00F91555">
        <w:rPr>
          <w:rStyle w:val="hps"/>
          <w:rFonts w:ascii="Times New Roman" w:hAnsi="Times New Roman" w:cs="Times New Roman"/>
          <w:sz w:val="22"/>
          <w:szCs w:val="22"/>
          <w:u w:val="single"/>
          <w:lang w:val="en"/>
        </w:rPr>
        <w:t>Flyers,</w:t>
      </w:r>
      <w:r w:rsidR="00F91555">
        <w:rPr>
          <w:rStyle w:val="hps"/>
          <w:rFonts w:ascii="Times New Roman" w:hAnsi="Times New Roman" w:cs="Times New Roman"/>
          <w:sz w:val="22"/>
          <w:szCs w:val="22"/>
          <w:lang w:val="en"/>
        </w:rPr>
        <w:t xml:space="preserve"> size A5, full color, double sided, paper </w:t>
      </w:r>
      <w:proofErr w:type="gramStart"/>
      <w:r w:rsidR="00F91555">
        <w:rPr>
          <w:rStyle w:val="hps"/>
          <w:rFonts w:ascii="Times New Roman" w:hAnsi="Times New Roman" w:cs="Times New Roman"/>
          <w:sz w:val="22"/>
          <w:szCs w:val="22"/>
          <w:lang w:val="en"/>
        </w:rPr>
        <w:t>135 gr/</w:t>
      </w:r>
      <w:proofErr w:type="spellStart"/>
      <w:r w:rsidR="00F91555">
        <w:rPr>
          <w:rStyle w:val="hps"/>
          <w:rFonts w:ascii="Times New Roman" w:hAnsi="Times New Roman" w:cs="Times New Roman"/>
          <w:sz w:val="22"/>
          <w:szCs w:val="22"/>
          <w:lang w:val="en"/>
        </w:rPr>
        <w:t>sqm</w:t>
      </w:r>
      <w:proofErr w:type="spellEnd"/>
      <w:r w:rsidR="00F91555">
        <w:rPr>
          <w:rStyle w:val="hps"/>
          <w:rFonts w:ascii="Times New Roman" w:hAnsi="Times New Roman" w:cs="Times New Roman"/>
          <w:sz w:val="22"/>
          <w:szCs w:val="22"/>
          <w:lang w:val="en"/>
        </w:rPr>
        <w:t xml:space="preserve">, </w:t>
      </w:r>
      <w:r w:rsidR="006F2C85">
        <w:rPr>
          <w:rStyle w:val="hps"/>
          <w:rFonts w:ascii="Times New Roman" w:hAnsi="Times New Roman" w:cs="Times New Roman"/>
          <w:sz w:val="22"/>
          <w:szCs w:val="22"/>
          <w:lang w:val="en"/>
        </w:rPr>
        <w:t>500</w:t>
      </w:r>
      <w:r w:rsidR="00F91555">
        <w:rPr>
          <w:rStyle w:val="hps"/>
          <w:rFonts w:ascii="Times New Roman" w:hAnsi="Times New Roman" w:cs="Times New Roman"/>
          <w:sz w:val="22"/>
          <w:szCs w:val="22"/>
          <w:lang w:val="en"/>
        </w:rPr>
        <w:t xml:space="preserve"> pcs</w:t>
      </w:r>
      <w:proofErr w:type="gramEnd"/>
      <w:r w:rsidR="00F91555">
        <w:rPr>
          <w:rStyle w:val="hps"/>
          <w:rFonts w:ascii="Times New Roman" w:hAnsi="Times New Roman" w:cs="Times New Roman"/>
          <w:sz w:val="22"/>
          <w:szCs w:val="22"/>
          <w:lang w:val="en"/>
        </w:rPr>
        <w:t>.</w:t>
      </w:r>
    </w:p>
    <w:p w:rsidR="00F91555" w:rsidRDefault="00F91555" w:rsidP="002F0E49">
      <w:pPr>
        <w:pStyle w:val="NoSpacing"/>
        <w:spacing w:line="276" w:lineRule="auto"/>
        <w:rPr>
          <w:rStyle w:val="hps"/>
          <w:rFonts w:ascii="Times New Roman" w:hAnsi="Times New Roman" w:cs="Times New Roman"/>
          <w:sz w:val="22"/>
          <w:szCs w:val="22"/>
          <w:lang w:val="en"/>
        </w:rPr>
      </w:pPr>
    </w:p>
    <w:p w:rsidR="00F91555" w:rsidRDefault="00CB6B7B" w:rsidP="002F0E49">
      <w:pPr>
        <w:pStyle w:val="NoSpacing"/>
        <w:spacing w:line="276" w:lineRule="auto"/>
        <w:rPr>
          <w:rStyle w:val="hps"/>
          <w:rFonts w:ascii="Times New Roman" w:hAnsi="Times New Roman" w:cs="Times New Roman"/>
          <w:sz w:val="22"/>
          <w:szCs w:val="22"/>
          <w:lang w:val="en"/>
        </w:rPr>
      </w:pPr>
      <w:r>
        <w:rPr>
          <w:rStyle w:val="hps"/>
          <w:rFonts w:ascii="Times New Roman" w:hAnsi="Times New Roman" w:cs="Times New Roman"/>
          <w:sz w:val="22"/>
          <w:szCs w:val="22"/>
          <w:u w:val="single"/>
          <w:lang w:val="en"/>
        </w:rPr>
        <w:t xml:space="preserve">2.5 </w:t>
      </w:r>
      <w:proofErr w:type="spellStart"/>
      <w:r w:rsidR="00F91555" w:rsidRPr="00F91555">
        <w:rPr>
          <w:rStyle w:val="hps"/>
          <w:rFonts w:ascii="Times New Roman" w:hAnsi="Times New Roman" w:cs="Times New Roman"/>
          <w:sz w:val="22"/>
          <w:szCs w:val="22"/>
          <w:u w:val="single"/>
          <w:lang w:val="en"/>
        </w:rPr>
        <w:t>Dispaly</w:t>
      </w:r>
      <w:proofErr w:type="spellEnd"/>
      <w:r w:rsidR="00F91555" w:rsidRPr="00F91555">
        <w:rPr>
          <w:rStyle w:val="hps"/>
          <w:rFonts w:ascii="Times New Roman" w:hAnsi="Times New Roman" w:cs="Times New Roman"/>
          <w:sz w:val="22"/>
          <w:szCs w:val="22"/>
          <w:u w:val="single"/>
          <w:lang w:val="en"/>
        </w:rPr>
        <w:t xml:space="preserve"> panel</w:t>
      </w:r>
      <w:r w:rsidR="00F91555">
        <w:rPr>
          <w:rStyle w:val="hps"/>
          <w:rFonts w:ascii="Times New Roman" w:hAnsi="Times New Roman" w:cs="Times New Roman"/>
          <w:sz w:val="22"/>
          <w:szCs w:val="22"/>
          <w:lang w:val="en"/>
        </w:rPr>
        <w:t>, steel structure panel 40 x 40 mm, size 4 x 2 m, plate 1</w:t>
      </w:r>
      <w:proofErr w:type="gramStart"/>
      <w:r w:rsidR="00F91555">
        <w:rPr>
          <w:rStyle w:val="hps"/>
          <w:rFonts w:ascii="Times New Roman" w:hAnsi="Times New Roman" w:cs="Times New Roman"/>
          <w:sz w:val="22"/>
          <w:szCs w:val="22"/>
          <w:lang w:val="en"/>
        </w:rPr>
        <w:t>,2</w:t>
      </w:r>
      <w:proofErr w:type="gramEnd"/>
      <w:r w:rsidR="00F91555">
        <w:rPr>
          <w:rStyle w:val="hps"/>
          <w:rFonts w:ascii="Times New Roman" w:hAnsi="Times New Roman" w:cs="Times New Roman"/>
          <w:sz w:val="22"/>
          <w:szCs w:val="22"/>
          <w:lang w:val="en"/>
        </w:rPr>
        <w:t xml:space="preserve"> x 2 m PVC,                                                               </w:t>
      </w:r>
      <w:r w:rsidR="00F91555">
        <w:rPr>
          <w:rFonts w:ascii="Times New Roman" w:hAnsi="Times New Roman" w:cs="Times New Roman"/>
          <w:sz w:val="22"/>
          <w:szCs w:val="22"/>
        </w:rPr>
        <w:t>engraved with foil sticker,</w:t>
      </w:r>
      <w:r w:rsidR="00F91555">
        <w:rPr>
          <w:rStyle w:val="hps"/>
          <w:rFonts w:ascii="Times New Roman" w:hAnsi="Times New Roman" w:cs="Times New Roman"/>
          <w:sz w:val="22"/>
          <w:szCs w:val="22"/>
          <w:lang w:val="en"/>
        </w:rPr>
        <w:t xml:space="preserve"> 2 pcs.</w:t>
      </w:r>
    </w:p>
    <w:p w:rsidR="002F0E49" w:rsidRDefault="002F0E49" w:rsidP="002F0E49">
      <w:pPr>
        <w:pStyle w:val="NoSpacing"/>
        <w:spacing w:line="276" w:lineRule="auto"/>
        <w:rPr>
          <w:rStyle w:val="hps"/>
          <w:rFonts w:ascii="Times New Roman" w:hAnsi="Times New Roman" w:cs="Times New Roman"/>
          <w:sz w:val="22"/>
          <w:szCs w:val="22"/>
          <w:lang w:val="en"/>
        </w:rPr>
      </w:pPr>
    </w:p>
    <w:p w:rsidR="00F91555" w:rsidRDefault="002F0E49" w:rsidP="002F0E49">
      <w:pPr>
        <w:pStyle w:val="NoSpacing"/>
        <w:spacing w:line="276" w:lineRule="auto"/>
        <w:rPr>
          <w:rStyle w:val="hps"/>
          <w:rFonts w:ascii="Times New Roman" w:hAnsi="Times New Roman" w:cs="Times New Roman"/>
          <w:sz w:val="22"/>
          <w:szCs w:val="22"/>
          <w:lang w:val="en"/>
        </w:rPr>
      </w:pPr>
      <w:r w:rsidRPr="002F0E49">
        <w:rPr>
          <w:rStyle w:val="hps"/>
          <w:rFonts w:ascii="Times New Roman" w:hAnsi="Times New Roman" w:cs="Times New Roman"/>
          <w:sz w:val="22"/>
          <w:szCs w:val="22"/>
          <w:u w:val="single"/>
          <w:lang w:val="en"/>
        </w:rPr>
        <w:t>2.6</w:t>
      </w:r>
      <w:r>
        <w:rPr>
          <w:rStyle w:val="hps"/>
          <w:rFonts w:ascii="Times New Roman" w:hAnsi="Times New Roman" w:cs="Times New Roman"/>
          <w:sz w:val="22"/>
          <w:szCs w:val="22"/>
          <w:lang w:val="en"/>
        </w:rPr>
        <w:t xml:space="preserve"> </w:t>
      </w:r>
      <w:proofErr w:type="gramStart"/>
      <w:r w:rsidR="00F91555" w:rsidRPr="00F91555">
        <w:rPr>
          <w:rStyle w:val="hps"/>
          <w:rFonts w:ascii="Times New Roman" w:hAnsi="Times New Roman" w:cs="Times New Roman"/>
          <w:sz w:val="22"/>
          <w:szCs w:val="22"/>
          <w:u w:val="single"/>
          <w:lang w:val="en"/>
        </w:rPr>
        <w:t>Posters ,</w:t>
      </w:r>
      <w:proofErr w:type="gramEnd"/>
      <w:r w:rsidR="00F91555">
        <w:rPr>
          <w:rStyle w:val="hps"/>
          <w:rFonts w:ascii="Times New Roman" w:hAnsi="Times New Roman" w:cs="Times New Roman"/>
          <w:sz w:val="22"/>
          <w:szCs w:val="22"/>
          <w:lang w:val="en"/>
        </w:rPr>
        <w:t xml:space="preserve"> size format A2, full color, paper 135 gr/</w:t>
      </w:r>
      <w:proofErr w:type="spellStart"/>
      <w:r w:rsidR="00F91555">
        <w:rPr>
          <w:rStyle w:val="hps"/>
          <w:rFonts w:ascii="Times New Roman" w:hAnsi="Times New Roman" w:cs="Times New Roman"/>
          <w:sz w:val="22"/>
          <w:szCs w:val="22"/>
          <w:lang w:val="en"/>
        </w:rPr>
        <w:t>sqm</w:t>
      </w:r>
      <w:proofErr w:type="spellEnd"/>
      <w:r w:rsidR="00F91555">
        <w:rPr>
          <w:rStyle w:val="hps"/>
          <w:rFonts w:ascii="Times New Roman" w:hAnsi="Times New Roman" w:cs="Times New Roman"/>
          <w:sz w:val="22"/>
          <w:szCs w:val="22"/>
          <w:lang w:val="en"/>
        </w:rPr>
        <w:t>, 30pcs.</w:t>
      </w:r>
    </w:p>
    <w:p w:rsidR="002F0E49" w:rsidRDefault="002F0E49" w:rsidP="002F0E49">
      <w:pPr>
        <w:pStyle w:val="NoSpacing"/>
        <w:spacing w:line="276" w:lineRule="auto"/>
        <w:ind w:left="720"/>
        <w:rPr>
          <w:rStyle w:val="hps"/>
          <w:rFonts w:ascii="Times New Roman" w:hAnsi="Times New Roman" w:cs="Times New Roman"/>
          <w:sz w:val="22"/>
          <w:szCs w:val="22"/>
          <w:lang w:val="en"/>
        </w:rPr>
      </w:pPr>
    </w:p>
    <w:p w:rsidR="002F0E49" w:rsidRDefault="00CB6B7B" w:rsidP="002F0E49">
      <w:pPr>
        <w:pStyle w:val="NoSpacing"/>
        <w:spacing w:line="276" w:lineRule="auto"/>
        <w:rPr>
          <w:rStyle w:val="hps"/>
          <w:rFonts w:ascii="Times New Roman" w:hAnsi="Times New Roman" w:cs="Times New Roman"/>
          <w:sz w:val="22"/>
          <w:szCs w:val="22"/>
          <w:lang w:val="en"/>
        </w:rPr>
      </w:pPr>
      <w:r w:rsidRPr="002F0E49">
        <w:rPr>
          <w:rStyle w:val="hps"/>
          <w:rFonts w:ascii="Times New Roman" w:hAnsi="Times New Roman" w:cs="Times New Roman"/>
          <w:sz w:val="22"/>
          <w:szCs w:val="22"/>
          <w:u w:val="single"/>
          <w:lang w:val="en"/>
        </w:rPr>
        <w:t xml:space="preserve">2.7 </w:t>
      </w:r>
      <w:r w:rsidR="002F0E49" w:rsidRPr="002F0E49">
        <w:rPr>
          <w:rStyle w:val="hps"/>
          <w:rFonts w:ascii="Times New Roman" w:hAnsi="Times New Roman" w:cs="Times New Roman"/>
          <w:sz w:val="22"/>
          <w:szCs w:val="22"/>
          <w:u w:val="single"/>
          <w:lang w:val="en"/>
        </w:rPr>
        <w:t>t-shirts</w:t>
      </w:r>
      <w:r w:rsidR="002F0E49">
        <w:rPr>
          <w:rStyle w:val="hps"/>
          <w:rFonts w:ascii="Times New Roman" w:hAnsi="Times New Roman" w:cs="Times New Roman"/>
          <w:sz w:val="22"/>
          <w:szCs w:val="22"/>
          <w:lang w:val="en"/>
        </w:rPr>
        <w:t xml:space="preserve"> </w:t>
      </w:r>
      <w:r w:rsidR="002F0E49" w:rsidRPr="002F0E49">
        <w:rPr>
          <w:rStyle w:val="hps"/>
          <w:rFonts w:ascii="Times New Roman" w:hAnsi="Times New Roman" w:cs="Times New Roman"/>
          <w:sz w:val="22"/>
          <w:szCs w:val="22"/>
          <w:lang w:val="en"/>
        </w:rPr>
        <w:t>- cotto</w:t>
      </w:r>
      <w:r w:rsidR="002F0E49">
        <w:rPr>
          <w:rStyle w:val="hps"/>
          <w:rFonts w:ascii="Times New Roman" w:hAnsi="Times New Roman" w:cs="Times New Roman"/>
          <w:sz w:val="22"/>
          <w:szCs w:val="22"/>
          <w:lang w:val="en"/>
        </w:rPr>
        <w:t xml:space="preserve">n shirts without a collar – 500 </w:t>
      </w:r>
      <w:r w:rsidR="002F0E49" w:rsidRPr="002F0E49">
        <w:rPr>
          <w:rStyle w:val="hps"/>
          <w:rFonts w:ascii="Times New Roman" w:hAnsi="Times New Roman" w:cs="Times New Roman"/>
          <w:sz w:val="22"/>
          <w:szCs w:val="22"/>
          <w:lang w:val="en"/>
        </w:rPr>
        <w:t xml:space="preserve"> pieces; 100% cotton; With two-sided color printing, front color logo maximum 10 x 10 cm, back side color maximum A4 format; In size from S to XL.</w:t>
      </w:r>
    </w:p>
    <w:p w:rsidR="00610DE5" w:rsidRDefault="00610DE5" w:rsidP="002F0E49">
      <w:pPr>
        <w:pStyle w:val="NoSpacing"/>
        <w:spacing w:line="276" w:lineRule="auto"/>
        <w:rPr>
          <w:rStyle w:val="hps"/>
          <w:rFonts w:ascii="Times New Roman" w:hAnsi="Times New Roman" w:cs="Times New Roman"/>
          <w:sz w:val="22"/>
          <w:szCs w:val="22"/>
          <w:lang w:val="en"/>
        </w:rPr>
      </w:pPr>
      <w:r w:rsidRPr="00475758">
        <w:rPr>
          <w:rStyle w:val="hps"/>
          <w:rFonts w:ascii="Times New Roman" w:hAnsi="Times New Roman" w:cs="Times New Roman"/>
          <w:sz w:val="22"/>
          <w:szCs w:val="22"/>
          <w:u w:val="single"/>
          <w:lang w:val="en"/>
        </w:rPr>
        <w:t>2.8 -</w:t>
      </w:r>
      <w:r w:rsidRPr="00475758">
        <w:rPr>
          <w:rStyle w:val="hps"/>
          <w:rFonts w:ascii="Times New Roman" w:hAnsi="Times New Roman" w:cs="Times New Roman"/>
          <w:sz w:val="22"/>
          <w:szCs w:val="22"/>
          <w:u w:val="single"/>
          <w:lang w:val="en"/>
        </w:rPr>
        <w:tab/>
        <w:t xml:space="preserve">Personalized </w:t>
      </w:r>
      <w:r w:rsidR="006522C0">
        <w:rPr>
          <w:rStyle w:val="hps"/>
          <w:rFonts w:ascii="Times New Roman" w:hAnsi="Times New Roman" w:cs="Times New Roman"/>
          <w:sz w:val="22"/>
          <w:szCs w:val="22"/>
          <w:u w:val="single"/>
          <w:lang w:val="en"/>
        </w:rPr>
        <w:t>b</w:t>
      </w:r>
      <w:r w:rsidR="00475758" w:rsidRPr="00475758">
        <w:rPr>
          <w:rStyle w:val="hps"/>
          <w:rFonts w:ascii="Times New Roman" w:hAnsi="Times New Roman" w:cs="Times New Roman"/>
          <w:sz w:val="22"/>
          <w:szCs w:val="22"/>
          <w:u w:val="single"/>
          <w:lang w:val="en"/>
        </w:rPr>
        <w:t>all pen</w:t>
      </w:r>
      <w:r w:rsidR="00475758" w:rsidRPr="00475758">
        <w:rPr>
          <w:rStyle w:val="hps"/>
          <w:rFonts w:ascii="Times New Roman" w:hAnsi="Times New Roman" w:cs="Times New Roman"/>
          <w:sz w:val="22"/>
          <w:szCs w:val="22"/>
          <w:lang w:val="en"/>
        </w:rPr>
        <w:t xml:space="preserve"> - Better quality; </w:t>
      </w:r>
      <w:proofErr w:type="gramStart"/>
      <w:r w:rsidR="00475758" w:rsidRPr="00475758">
        <w:rPr>
          <w:rStyle w:val="hps"/>
          <w:rFonts w:ascii="Times New Roman" w:hAnsi="Times New Roman" w:cs="Times New Roman"/>
          <w:sz w:val="22"/>
          <w:szCs w:val="22"/>
          <w:lang w:val="en"/>
        </w:rPr>
        <w:t>With</w:t>
      </w:r>
      <w:proofErr w:type="gramEnd"/>
      <w:r w:rsidR="00475758" w:rsidRPr="00475758">
        <w:rPr>
          <w:rStyle w:val="hps"/>
          <w:rFonts w:ascii="Times New Roman" w:hAnsi="Times New Roman" w:cs="Times New Roman"/>
          <w:sz w:val="22"/>
          <w:szCs w:val="22"/>
          <w:lang w:val="en"/>
        </w:rPr>
        <w:t xml:space="preserve"> a large-format printing </w:t>
      </w:r>
      <w:r w:rsidR="00475758">
        <w:rPr>
          <w:rStyle w:val="hps"/>
          <w:rFonts w:ascii="Times New Roman" w:hAnsi="Times New Roman" w:cs="Times New Roman"/>
          <w:sz w:val="22"/>
          <w:szCs w:val="22"/>
          <w:lang w:val="en"/>
        </w:rPr>
        <w:t>5</w:t>
      </w:r>
      <w:r w:rsidRPr="00610DE5">
        <w:rPr>
          <w:rStyle w:val="hps"/>
          <w:rFonts w:ascii="Times New Roman" w:hAnsi="Times New Roman" w:cs="Times New Roman"/>
          <w:sz w:val="22"/>
          <w:szCs w:val="22"/>
          <w:lang w:val="en"/>
        </w:rPr>
        <w:t>00 pieces</w:t>
      </w:r>
    </w:p>
    <w:p w:rsidR="006F2C85" w:rsidRPr="006F2C85" w:rsidRDefault="006F2C85" w:rsidP="002F0E49">
      <w:pPr>
        <w:pStyle w:val="NoSpacing"/>
        <w:spacing w:line="276" w:lineRule="auto"/>
        <w:rPr>
          <w:rStyle w:val="hps"/>
          <w:rFonts w:ascii="Times New Roman" w:hAnsi="Times New Roman" w:cs="Times New Roman"/>
          <w:sz w:val="22"/>
          <w:szCs w:val="22"/>
          <w:u w:val="single"/>
          <w:lang w:val="en"/>
        </w:rPr>
      </w:pPr>
      <w:r w:rsidRPr="006F2C85">
        <w:rPr>
          <w:rStyle w:val="hps"/>
          <w:rFonts w:ascii="Times New Roman" w:hAnsi="Times New Roman" w:cs="Times New Roman"/>
          <w:sz w:val="22"/>
          <w:szCs w:val="22"/>
          <w:u w:val="single"/>
          <w:lang w:val="en"/>
        </w:rPr>
        <w:t xml:space="preserve">2.9 </w:t>
      </w:r>
      <w:proofErr w:type="spellStart"/>
      <w:r w:rsidRPr="006F2C85">
        <w:rPr>
          <w:rStyle w:val="hps"/>
          <w:rFonts w:ascii="Times New Roman" w:hAnsi="Times New Roman" w:cs="Times New Roman"/>
          <w:sz w:val="22"/>
          <w:szCs w:val="22"/>
          <w:u w:val="single"/>
          <w:lang w:val="en"/>
        </w:rPr>
        <w:t>Stikers</w:t>
      </w:r>
      <w:proofErr w:type="spellEnd"/>
      <w:r w:rsidRPr="006F2C85">
        <w:rPr>
          <w:rStyle w:val="hps"/>
          <w:rFonts w:ascii="Times New Roman" w:hAnsi="Times New Roman" w:cs="Times New Roman"/>
          <w:sz w:val="22"/>
          <w:szCs w:val="22"/>
          <w:u w:val="single"/>
          <w:lang w:val="en"/>
        </w:rPr>
        <w:t xml:space="preserve"> </w:t>
      </w:r>
      <w:r w:rsidR="00E93322" w:rsidRPr="00E93322">
        <w:rPr>
          <w:rStyle w:val="hps"/>
          <w:rFonts w:ascii="Times New Roman" w:hAnsi="Times New Roman" w:cs="Times New Roman"/>
          <w:sz w:val="22"/>
          <w:szCs w:val="22"/>
          <w:u w:val="single"/>
          <w:lang w:val="en"/>
        </w:rPr>
        <w:t>PVC stickers</w:t>
      </w:r>
      <w:r w:rsidR="00E93322">
        <w:rPr>
          <w:rStyle w:val="hps"/>
          <w:rFonts w:ascii="Times New Roman" w:hAnsi="Times New Roman" w:cs="Times New Roman"/>
          <w:sz w:val="22"/>
          <w:szCs w:val="22"/>
          <w:u w:val="single"/>
          <w:lang w:val="en"/>
        </w:rPr>
        <w:t xml:space="preserve"> (</w:t>
      </w:r>
      <w:proofErr w:type="spellStart"/>
      <w:r w:rsidR="00E93322">
        <w:rPr>
          <w:rStyle w:val="hps"/>
          <w:rFonts w:ascii="Times New Roman" w:hAnsi="Times New Roman" w:cs="Times New Roman"/>
          <w:sz w:val="22"/>
          <w:szCs w:val="22"/>
          <w:u w:val="single"/>
          <w:lang w:val="en"/>
        </w:rPr>
        <w:t>self adhesives</w:t>
      </w:r>
      <w:proofErr w:type="spellEnd"/>
      <w:r w:rsidR="00E93322">
        <w:rPr>
          <w:rStyle w:val="hps"/>
          <w:rFonts w:ascii="Times New Roman" w:hAnsi="Times New Roman" w:cs="Times New Roman"/>
          <w:sz w:val="22"/>
          <w:szCs w:val="22"/>
          <w:u w:val="single"/>
          <w:lang w:val="en"/>
        </w:rPr>
        <w:t xml:space="preserve">),  </w:t>
      </w:r>
      <w:proofErr w:type="spellStart"/>
      <w:r w:rsidR="00E93322">
        <w:rPr>
          <w:rStyle w:val="hps"/>
          <w:rFonts w:ascii="Times New Roman" w:hAnsi="Times New Roman" w:cs="Times New Roman"/>
          <w:sz w:val="22"/>
          <w:szCs w:val="22"/>
          <w:u w:val="single"/>
          <w:lang w:val="en"/>
        </w:rPr>
        <w:t>colour</w:t>
      </w:r>
      <w:proofErr w:type="spellEnd"/>
      <w:r w:rsidR="00E93322">
        <w:rPr>
          <w:rStyle w:val="hps"/>
          <w:rFonts w:ascii="Times New Roman" w:hAnsi="Times New Roman" w:cs="Times New Roman"/>
          <w:sz w:val="22"/>
          <w:szCs w:val="22"/>
          <w:u w:val="single"/>
          <w:lang w:val="en"/>
        </w:rPr>
        <w:t xml:space="preserve">, </w:t>
      </w:r>
      <w:r w:rsidR="004E1010">
        <w:rPr>
          <w:rStyle w:val="hps"/>
          <w:rFonts w:ascii="Times New Roman" w:hAnsi="Times New Roman" w:cs="Times New Roman"/>
          <w:sz w:val="22"/>
          <w:szCs w:val="22"/>
          <w:u w:val="single"/>
          <w:lang w:val="en"/>
        </w:rPr>
        <w:t xml:space="preserve"> A4 10</w:t>
      </w:r>
      <w:r w:rsidR="00E93322">
        <w:rPr>
          <w:rStyle w:val="hps"/>
          <w:rFonts w:ascii="Times New Roman" w:hAnsi="Times New Roman" w:cs="Times New Roman"/>
          <w:sz w:val="22"/>
          <w:szCs w:val="22"/>
          <w:u w:val="single"/>
          <w:lang w:val="en"/>
        </w:rPr>
        <w:t>0</w:t>
      </w:r>
      <w:r w:rsidR="00E93322" w:rsidRPr="00E93322">
        <w:rPr>
          <w:rStyle w:val="hps"/>
          <w:rFonts w:ascii="Times New Roman" w:hAnsi="Times New Roman" w:cs="Times New Roman"/>
          <w:sz w:val="22"/>
          <w:szCs w:val="22"/>
          <w:u w:val="single"/>
          <w:lang w:val="en"/>
        </w:rPr>
        <w:t xml:space="preserve"> pieces,</w:t>
      </w:r>
      <w:r w:rsidR="004E1010">
        <w:rPr>
          <w:rStyle w:val="hps"/>
          <w:rFonts w:ascii="Times New Roman" w:hAnsi="Times New Roman" w:cs="Times New Roman"/>
          <w:sz w:val="22"/>
          <w:szCs w:val="22"/>
          <w:u w:val="single"/>
          <w:lang w:val="en"/>
        </w:rPr>
        <w:t xml:space="preserve"> A5 100 pieces,</w:t>
      </w:r>
      <w:r w:rsidR="00E93322" w:rsidRPr="00E93322">
        <w:rPr>
          <w:rStyle w:val="hps"/>
          <w:rFonts w:ascii="Times New Roman" w:hAnsi="Times New Roman" w:cs="Times New Roman"/>
          <w:sz w:val="22"/>
          <w:szCs w:val="22"/>
          <w:u w:val="single"/>
          <w:lang w:val="en"/>
        </w:rPr>
        <w:t xml:space="preserve">  90 x 50 mm  </w:t>
      </w:r>
      <w:r w:rsidR="00216149">
        <w:rPr>
          <w:rStyle w:val="hps"/>
          <w:rFonts w:ascii="Times New Roman" w:hAnsi="Times New Roman" w:cs="Times New Roman"/>
          <w:sz w:val="22"/>
          <w:szCs w:val="22"/>
          <w:u w:val="single"/>
          <w:lang w:val="en"/>
        </w:rPr>
        <w:t>150</w:t>
      </w:r>
      <w:r w:rsidR="00E93322" w:rsidRPr="00E93322">
        <w:rPr>
          <w:rStyle w:val="hps"/>
          <w:rFonts w:ascii="Times New Roman" w:hAnsi="Times New Roman" w:cs="Times New Roman"/>
          <w:sz w:val="22"/>
          <w:szCs w:val="22"/>
          <w:u w:val="single"/>
          <w:lang w:val="en"/>
        </w:rPr>
        <w:t xml:space="preserve"> pieces and 100 x 100 mm </w:t>
      </w:r>
      <w:r w:rsidR="00216149">
        <w:rPr>
          <w:rStyle w:val="hps"/>
          <w:rFonts w:ascii="Times New Roman" w:hAnsi="Times New Roman" w:cs="Times New Roman"/>
          <w:sz w:val="22"/>
          <w:szCs w:val="22"/>
          <w:u w:val="single"/>
          <w:lang w:val="en"/>
        </w:rPr>
        <w:t>1</w:t>
      </w:r>
      <w:r w:rsidR="00E93322">
        <w:rPr>
          <w:rStyle w:val="hps"/>
          <w:rFonts w:ascii="Times New Roman" w:hAnsi="Times New Roman" w:cs="Times New Roman"/>
          <w:sz w:val="22"/>
          <w:szCs w:val="22"/>
          <w:u w:val="single"/>
          <w:lang w:val="en"/>
        </w:rPr>
        <w:t>50</w:t>
      </w:r>
      <w:r w:rsidR="004E1010">
        <w:rPr>
          <w:rStyle w:val="hps"/>
          <w:rFonts w:ascii="Times New Roman" w:hAnsi="Times New Roman" w:cs="Times New Roman"/>
          <w:sz w:val="22"/>
          <w:szCs w:val="22"/>
          <w:u w:val="single"/>
          <w:lang w:val="en"/>
        </w:rPr>
        <w:t xml:space="preserve"> </w:t>
      </w:r>
      <w:proofErr w:type="spellStart"/>
      <w:r w:rsidR="004E1010">
        <w:rPr>
          <w:rStyle w:val="hps"/>
          <w:rFonts w:ascii="Times New Roman" w:hAnsi="Times New Roman" w:cs="Times New Roman"/>
          <w:sz w:val="22"/>
          <w:szCs w:val="22"/>
          <w:u w:val="single"/>
          <w:lang w:val="en"/>
        </w:rPr>
        <w:t>pieces,</w:t>
      </w:r>
      <w:r w:rsidR="00A869B1">
        <w:rPr>
          <w:rStyle w:val="hps"/>
          <w:rFonts w:ascii="Times New Roman" w:hAnsi="Times New Roman" w:cs="Times New Roman"/>
          <w:sz w:val="22"/>
          <w:szCs w:val="22"/>
          <w:u w:val="single"/>
          <w:lang w:val="en"/>
        </w:rPr>
        <w:t>total</w:t>
      </w:r>
      <w:proofErr w:type="spellEnd"/>
      <w:r w:rsidR="00A869B1">
        <w:rPr>
          <w:rStyle w:val="hps"/>
          <w:rFonts w:ascii="Times New Roman" w:hAnsi="Times New Roman" w:cs="Times New Roman"/>
          <w:sz w:val="22"/>
          <w:szCs w:val="22"/>
          <w:u w:val="single"/>
          <w:lang w:val="en"/>
        </w:rPr>
        <w:t xml:space="preserve"> </w:t>
      </w:r>
      <w:r w:rsidR="00216149">
        <w:rPr>
          <w:rStyle w:val="hps"/>
          <w:rFonts w:ascii="Times New Roman" w:hAnsi="Times New Roman" w:cs="Times New Roman"/>
          <w:sz w:val="22"/>
          <w:szCs w:val="22"/>
          <w:u w:val="single"/>
          <w:lang w:val="en"/>
        </w:rPr>
        <w:t>5</w:t>
      </w:r>
      <w:r w:rsidR="00A869B1">
        <w:rPr>
          <w:rStyle w:val="hps"/>
          <w:rFonts w:ascii="Times New Roman" w:hAnsi="Times New Roman" w:cs="Times New Roman"/>
          <w:sz w:val="22"/>
          <w:szCs w:val="22"/>
          <w:u w:val="single"/>
          <w:lang w:val="en"/>
        </w:rPr>
        <w:t>00</w:t>
      </w:r>
      <w:r w:rsidR="00E93322" w:rsidRPr="00E93322">
        <w:rPr>
          <w:rStyle w:val="hps"/>
          <w:rFonts w:ascii="Times New Roman" w:hAnsi="Times New Roman" w:cs="Times New Roman"/>
          <w:sz w:val="22"/>
          <w:szCs w:val="22"/>
          <w:u w:val="single"/>
          <w:lang w:val="en"/>
        </w:rPr>
        <w:t xml:space="preserve"> pieces.</w:t>
      </w:r>
    </w:p>
    <w:p w:rsidR="002F0E49" w:rsidRDefault="002F0E49" w:rsidP="00152D88">
      <w:pPr>
        <w:pStyle w:val="NoSpacing"/>
        <w:spacing w:line="276" w:lineRule="auto"/>
        <w:rPr>
          <w:rStyle w:val="hps"/>
          <w:rFonts w:ascii="Times New Roman" w:hAnsi="Times New Roman" w:cs="Times New Roman"/>
          <w:sz w:val="22"/>
          <w:szCs w:val="22"/>
          <w:lang w:val="en"/>
        </w:rPr>
      </w:pPr>
      <w:r>
        <w:rPr>
          <w:rStyle w:val="hps"/>
          <w:rFonts w:ascii="Times New Roman" w:hAnsi="Times New Roman" w:cs="Times New Roman"/>
          <w:sz w:val="22"/>
          <w:szCs w:val="22"/>
          <w:lang w:val="en"/>
        </w:rPr>
        <w:t>-T</w:t>
      </w:r>
      <w:r w:rsidRPr="002F0E49">
        <w:rPr>
          <w:rStyle w:val="hps"/>
          <w:rFonts w:ascii="Times New Roman" w:hAnsi="Times New Roman" w:cs="Times New Roman"/>
          <w:sz w:val="22"/>
          <w:szCs w:val="22"/>
          <w:lang w:val="en"/>
        </w:rPr>
        <w:t xml:space="preserve">ransportation to </w:t>
      </w:r>
      <w:proofErr w:type="spellStart"/>
      <w:r>
        <w:rPr>
          <w:rStyle w:val="hps"/>
          <w:rFonts w:ascii="Times New Roman" w:hAnsi="Times New Roman" w:cs="Times New Roman"/>
          <w:sz w:val="22"/>
          <w:szCs w:val="22"/>
          <w:lang w:val="en"/>
        </w:rPr>
        <w:t>Ghilad</w:t>
      </w:r>
      <w:proofErr w:type="spellEnd"/>
      <w:r w:rsidR="00273FB3">
        <w:rPr>
          <w:rStyle w:val="hps"/>
          <w:rFonts w:ascii="Times New Roman" w:hAnsi="Times New Roman" w:cs="Times New Roman"/>
          <w:sz w:val="22"/>
          <w:szCs w:val="22"/>
          <w:lang w:val="en"/>
        </w:rPr>
        <w:t xml:space="preserve"> all promotional materials </w:t>
      </w:r>
      <w:r>
        <w:rPr>
          <w:rStyle w:val="hps"/>
          <w:rFonts w:ascii="Times New Roman" w:hAnsi="Times New Roman" w:cs="Times New Roman"/>
          <w:sz w:val="22"/>
          <w:szCs w:val="22"/>
          <w:lang w:val="en"/>
        </w:rPr>
        <w:t xml:space="preserve"> </w:t>
      </w:r>
      <w:r w:rsidRPr="002F0E49">
        <w:rPr>
          <w:rStyle w:val="hps"/>
          <w:rFonts w:ascii="Times New Roman" w:hAnsi="Times New Roman" w:cs="Times New Roman"/>
          <w:sz w:val="22"/>
          <w:szCs w:val="22"/>
          <w:lang w:val="en"/>
        </w:rPr>
        <w:t xml:space="preserve"> is included in the price</w:t>
      </w:r>
    </w:p>
    <w:p w:rsidR="002F0E49" w:rsidRDefault="002F0E49" w:rsidP="00152D88">
      <w:pPr>
        <w:pStyle w:val="NoSpacing"/>
        <w:spacing w:line="276" w:lineRule="auto"/>
        <w:rPr>
          <w:rStyle w:val="hps"/>
          <w:rFonts w:ascii="Times New Roman" w:hAnsi="Times New Roman" w:cs="Times New Roman"/>
          <w:sz w:val="22"/>
          <w:szCs w:val="22"/>
          <w:lang w:val="en"/>
        </w:rPr>
      </w:pPr>
      <w:r w:rsidRPr="002F0E49">
        <w:rPr>
          <w:rStyle w:val="hps"/>
          <w:rFonts w:ascii="Times New Roman" w:hAnsi="Times New Roman" w:cs="Times New Roman"/>
          <w:sz w:val="22"/>
          <w:szCs w:val="22"/>
          <w:lang w:val="en"/>
        </w:rPr>
        <w:t>-      Required inputs:</w:t>
      </w:r>
    </w:p>
    <w:p w:rsidR="00CB6B7B" w:rsidRDefault="002F0E49" w:rsidP="00152D88">
      <w:pPr>
        <w:pStyle w:val="NoSpacing"/>
        <w:spacing w:line="276" w:lineRule="auto"/>
        <w:rPr>
          <w:rStyle w:val="hps"/>
          <w:rFonts w:ascii="Times New Roman" w:hAnsi="Times New Roman" w:cs="Times New Roman"/>
          <w:sz w:val="22"/>
          <w:szCs w:val="22"/>
          <w:lang w:val="en"/>
        </w:rPr>
      </w:pPr>
      <w:r w:rsidRPr="002F0E49">
        <w:rPr>
          <w:rStyle w:val="hps"/>
          <w:rFonts w:ascii="Times New Roman" w:hAnsi="Times New Roman" w:cs="Times New Roman"/>
          <w:sz w:val="22"/>
          <w:szCs w:val="22"/>
          <w:lang w:val="en"/>
        </w:rPr>
        <w:t xml:space="preserve"> For expected outputs the Contractor must ensure qualified and sufficient staff to provide all services.</w:t>
      </w:r>
      <w:r>
        <w:rPr>
          <w:rStyle w:val="hps"/>
          <w:rFonts w:ascii="Times New Roman" w:hAnsi="Times New Roman" w:cs="Times New Roman"/>
          <w:sz w:val="22"/>
          <w:szCs w:val="22"/>
          <w:lang w:val="en"/>
        </w:rPr>
        <w:t xml:space="preserve"> </w:t>
      </w:r>
      <w:r w:rsidRPr="002F0E49">
        <w:rPr>
          <w:rStyle w:val="hps"/>
          <w:rFonts w:ascii="Times New Roman" w:hAnsi="Times New Roman" w:cs="Times New Roman"/>
          <w:sz w:val="22"/>
          <w:szCs w:val="22"/>
          <w:lang w:val="en"/>
        </w:rPr>
        <w:t>Experience in making the same or similar material, which the Bidder will prove by completing the List of References, which is in the Tender Annex (</w:t>
      </w:r>
      <w:proofErr w:type="spellStart"/>
      <w:r w:rsidRPr="002F0E49">
        <w:rPr>
          <w:rStyle w:val="hps"/>
          <w:rFonts w:ascii="Times New Roman" w:hAnsi="Times New Roman" w:cs="Times New Roman"/>
          <w:sz w:val="22"/>
          <w:szCs w:val="22"/>
          <w:lang w:val="en"/>
        </w:rPr>
        <w:t>Anex</w:t>
      </w:r>
      <w:proofErr w:type="spellEnd"/>
      <w:r w:rsidRPr="002F0E49">
        <w:rPr>
          <w:rStyle w:val="hps"/>
          <w:rFonts w:ascii="Times New Roman" w:hAnsi="Times New Roman" w:cs="Times New Roman"/>
          <w:sz w:val="22"/>
          <w:szCs w:val="22"/>
          <w:lang w:val="en"/>
        </w:rPr>
        <w:t xml:space="preserve"> I - List of references), with sufficient number of qualified and experienced </w:t>
      </w:r>
      <w:proofErr w:type="spellStart"/>
      <w:r w:rsidRPr="002F0E49">
        <w:rPr>
          <w:rStyle w:val="hps"/>
          <w:rFonts w:ascii="Times New Roman" w:hAnsi="Times New Roman" w:cs="Times New Roman"/>
          <w:sz w:val="22"/>
          <w:szCs w:val="22"/>
          <w:lang w:val="en"/>
        </w:rPr>
        <w:t>staff</w:t>
      </w:r>
      <w:r w:rsidR="00CB6B7B" w:rsidRPr="00CB6B7B">
        <w:rPr>
          <w:rStyle w:val="hps"/>
          <w:rFonts w:ascii="Times New Roman" w:hAnsi="Times New Roman" w:cs="Times New Roman"/>
          <w:sz w:val="22"/>
          <w:szCs w:val="22"/>
          <w:lang w:val="en"/>
        </w:rPr>
        <w:t>All</w:t>
      </w:r>
      <w:proofErr w:type="spellEnd"/>
      <w:r w:rsidR="00CB6B7B" w:rsidRPr="00CB6B7B">
        <w:rPr>
          <w:rStyle w:val="hps"/>
          <w:rFonts w:ascii="Times New Roman" w:hAnsi="Times New Roman" w:cs="Times New Roman"/>
          <w:sz w:val="22"/>
          <w:szCs w:val="22"/>
          <w:lang w:val="en"/>
        </w:rPr>
        <w:t xml:space="preserve"> materials should be made of ecological and recyclable materials</w:t>
      </w:r>
    </w:p>
    <w:p w:rsidR="00CB6B7B" w:rsidRDefault="004549CA" w:rsidP="002B418E">
      <w:pPr>
        <w:pStyle w:val="NoSpacing"/>
        <w:spacing w:line="276" w:lineRule="auto"/>
        <w:rPr>
          <w:rStyle w:val="hps"/>
          <w:rFonts w:ascii="Times New Roman" w:hAnsi="Times New Roman" w:cs="Times New Roman"/>
          <w:sz w:val="22"/>
          <w:szCs w:val="22"/>
          <w:lang w:val="en"/>
        </w:rPr>
      </w:pPr>
      <w:r>
        <w:rPr>
          <w:rStyle w:val="hps"/>
          <w:rFonts w:ascii="Times New Roman" w:hAnsi="Times New Roman" w:cs="Times New Roman"/>
          <w:sz w:val="22"/>
          <w:szCs w:val="22"/>
          <w:lang w:val="en"/>
        </w:rPr>
        <w:t>-</w:t>
      </w:r>
      <w:r w:rsidR="00CB6B7B" w:rsidRPr="00CB6B7B">
        <w:rPr>
          <w:rStyle w:val="hps"/>
          <w:rFonts w:ascii="Times New Roman" w:hAnsi="Times New Roman" w:cs="Times New Roman"/>
          <w:sz w:val="22"/>
          <w:szCs w:val="22"/>
          <w:lang w:val="en"/>
        </w:rPr>
        <w:t>Required time frame</w:t>
      </w:r>
      <w:r w:rsidR="00CB6B7B">
        <w:rPr>
          <w:rStyle w:val="hps"/>
          <w:rFonts w:ascii="Times New Roman" w:hAnsi="Times New Roman" w:cs="Times New Roman"/>
          <w:sz w:val="22"/>
          <w:szCs w:val="22"/>
          <w:lang w:val="en"/>
        </w:rPr>
        <w:t>- 10</w:t>
      </w:r>
      <w:r w:rsidR="00CB6B7B" w:rsidRPr="00CB6B7B">
        <w:rPr>
          <w:rStyle w:val="hps"/>
          <w:rFonts w:ascii="Times New Roman" w:hAnsi="Times New Roman" w:cs="Times New Roman"/>
          <w:sz w:val="22"/>
          <w:szCs w:val="22"/>
          <w:lang w:val="en"/>
        </w:rPr>
        <w:t xml:space="preserve"> days after the contracting authority's order</w:t>
      </w:r>
      <w:r w:rsidR="002F0E49">
        <w:rPr>
          <w:rStyle w:val="hps"/>
          <w:rFonts w:ascii="Times New Roman" w:hAnsi="Times New Roman" w:cs="Times New Roman"/>
          <w:sz w:val="22"/>
          <w:szCs w:val="22"/>
          <w:lang w:val="en"/>
        </w:rPr>
        <w:t xml:space="preserve">ing note </w:t>
      </w:r>
      <w:proofErr w:type="gramStart"/>
      <w:r w:rsidR="003744F0">
        <w:rPr>
          <w:rStyle w:val="hps"/>
          <w:rFonts w:ascii="Times New Roman" w:hAnsi="Times New Roman" w:cs="Times New Roman"/>
          <w:sz w:val="22"/>
          <w:szCs w:val="22"/>
          <w:lang w:val="en"/>
        </w:rPr>
        <w:t xml:space="preserve">until  </w:t>
      </w:r>
      <w:proofErr w:type="spellStart"/>
      <w:r w:rsidR="003744F0">
        <w:rPr>
          <w:rStyle w:val="hps"/>
          <w:rFonts w:ascii="Times New Roman" w:hAnsi="Times New Roman" w:cs="Times New Roman"/>
          <w:sz w:val="22"/>
          <w:szCs w:val="22"/>
          <w:lang w:val="en"/>
        </w:rPr>
        <w:t>april</w:t>
      </w:r>
      <w:proofErr w:type="spellEnd"/>
      <w:proofErr w:type="gramEnd"/>
      <w:r w:rsidR="003744F0">
        <w:rPr>
          <w:rStyle w:val="hps"/>
          <w:rFonts w:ascii="Times New Roman" w:hAnsi="Times New Roman" w:cs="Times New Roman"/>
          <w:sz w:val="22"/>
          <w:szCs w:val="22"/>
          <w:lang w:val="en"/>
        </w:rPr>
        <w:t xml:space="preserve"> 2018.</w:t>
      </w:r>
      <w:bookmarkStart w:id="0" w:name="_GoBack"/>
      <w:bookmarkEnd w:id="0"/>
    </w:p>
    <w:p w:rsidR="001C56C8" w:rsidRPr="001C56C8" w:rsidRDefault="001C56C8" w:rsidP="000211AB">
      <w:pPr>
        <w:pStyle w:val="ListParagraph"/>
        <w:ind w:left="720"/>
        <w:rPr>
          <w:rFonts w:ascii="Times New Roman" w:hAnsi="Times New Roman" w:cs="Times New Roman"/>
          <w:sz w:val="24"/>
          <w:szCs w:val="24"/>
          <w:lang w:val="en-US"/>
        </w:rPr>
      </w:pPr>
    </w:p>
    <w:p w:rsidR="00056F91" w:rsidRPr="00C87883" w:rsidRDefault="00056F91" w:rsidP="00C87883">
      <w:pPr>
        <w:pStyle w:val="ListParagraph"/>
        <w:numPr>
          <w:ilvl w:val="0"/>
          <w:numId w:val="2"/>
        </w:numPr>
        <w:spacing w:after="0"/>
        <w:jc w:val="both"/>
        <w:rPr>
          <w:rFonts w:ascii="Times New Roman" w:hAnsi="Times New Roman" w:cs="Times New Roman"/>
          <w:b/>
          <w:bCs/>
          <w:sz w:val="24"/>
          <w:szCs w:val="24"/>
          <w:lang w:val="en-GB"/>
        </w:rPr>
      </w:pPr>
      <w:r w:rsidRPr="00C87883">
        <w:rPr>
          <w:rFonts w:ascii="Times New Roman" w:hAnsi="Times New Roman" w:cs="Times New Roman"/>
          <w:b/>
          <w:bCs/>
          <w:sz w:val="24"/>
          <w:szCs w:val="24"/>
          <w:lang w:val="en-GB"/>
        </w:rPr>
        <w:t>ADDITIONAL INFORMATION</w:t>
      </w:r>
    </w:p>
    <w:p w:rsidR="00056F91" w:rsidRDefault="00056F91" w:rsidP="0057006B">
      <w:pPr>
        <w:spacing w:after="0"/>
        <w:jc w:val="both"/>
        <w:rPr>
          <w:rFonts w:ascii="Times New Roman" w:hAnsi="Times New Roman" w:cs="Times New Roman"/>
          <w:sz w:val="24"/>
          <w:szCs w:val="24"/>
          <w:u w:val="single"/>
          <w:lang w:val="en-GB"/>
        </w:rPr>
      </w:pPr>
    </w:p>
    <w:p w:rsidR="009232FB" w:rsidRDefault="009232FB" w:rsidP="0057006B">
      <w:pPr>
        <w:spacing w:after="0"/>
        <w:jc w:val="both"/>
        <w:rPr>
          <w:rFonts w:ascii="Times New Roman" w:hAnsi="Times New Roman" w:cs="Times New Roman"/>
          <w:sz w:val="24"/>
          <w:szCs w:val="24"/>
          <w:u w:val="single"/>
          <w:lang w:val="en-GB"/>
        </w:rPr>
      </w:pPr>
      <w:r w:rsidRPr="009232FB">
        <w:rPr>
          <w:rFonts w:ascii="Times New Roman" w:hAnsi="Times New Roman" w:cs="Times New Roman"/>
          <w:sz w:val="24"/>
          <w:szCs w:val="24"/>
          <w:u w:val="single"/>
          <w:lang w:val="en-GB"/>
        </w:rPr>
        <w:t>The unsuccessful/successful tenderers will be informed of the results of the</w:t>
      </w:r>
      <w:r>
        <w:rPr>
          <w:rFonts w:ascii="Times New Roman" w:hAnsi="Times New Roman" w:cs="Times New Roman"/>
          <w:sz w:val="24"/>
          <w:szCs w:val="24"/>
          <w:u w:val="single"/>
          <w:lang w:val="en-GB"/>
        </w:rPr>
        <w:t xml:space="preserve"> evaluation procedure</w:t>
      </w:r>
      <w:r w:rsidRPr="009232FB">
        <w:rPr>
          <w:rFonts w:ascii="Times New Roman" w:hAnsi="Times New Roman" w:cs="Times New Roman"/>
          <w:sz w:val="24"/>
          <w:szCs w:val="24"/>
          <w:u w:val="single"/>
          <w:lang w:val="en-GB"/>
        </w:rPr>
        <w:t>.</w:t>
      </w:r>
      <w:r>
        <w:rPr>
          <w:rFonts w:ascii="Times New Roman" w:hAnsi="Times New Roman" w:cs="Times New Roman"/>
          <w:sz w:val="24"/>
          <w:szCs w:val="24"/>
          <w:u w:val="single"/>
          <w:lang w:val="en-GB"/>
        </w:rPr>
        <w:t xml:space="preserve"> </w:t>
      </w:r>
      <w:r w:rsidRPr="009232FB">
        <w:rPr>
          <w:rFonts w:ascii="Times New Roman" w:hAnsi="Times New Roman" w:cs="Times New Roman"/>
          <w:sz w:val="24"/>
          <w:szCs w:val="24"/>
          <w:u w:val="single"/>
          <w:lang w:val="en-GB"/>
        </w:rPr>
        <w:t xml:space="preserve"> In this sense the CA shall send a notification to the successful tenderer and post an announcement on the website with the name of the successful tenderer followed by the mentioning that “all other tenders were not </w:t>
      </w:r>
      <w:r w:rsidR="001F7F63">
        <w:rPr>
          <w:rFonts w:ascii="Times New Roman" w:hAnsi="Times New Roman" w:cs="Times New Roman"/>
          <w:sz w:val="24"/>
          <w:szCs w:val="24"/>
          <w:u w:val="single"/>
          <w:lang w:val="en-GB"/>
        </w:rPr>
        <w:t>administratively /</w:t>
      </w:r>
      <w:r w:rsidRPr="009232FB">
        <w:rPr>
          <w:rFonts w:ascii="Times New Roman" w:hAnsi="Times New Roman" w:cs="Times New Roman"/>
          <w:sz w:val="24"/>
          <w:szCs w:val="24"/>
          <w:u w:val="single"/>
          <w:lang w:val="en-GB"/>
        </w:rPr>
        <w:t>technically/ financial</w:t>
      </w:r>
      <w:r w:rsidR="001F7F63">
        <w:rPr>
          <w:rFonts w:ascii="Times New Roman" w:hAnsi="Times New Roman" w:cs="Times New Roman"/>
          <w:sz w:val="24"/>
          <w:szCs w:val="24"/>
          <w:u w:val="single"/>
          <w:lang w:val="en-GB"/>
        </w:rPr>
        <w:t>ly</w:t>
      </w:r>
      <w:r w:rsidRPr="009232FB">
        <w:rPr>
          <w:rFonts w:ascii="Times New Roman" w:hAnsi="Times New Roman" w:cs="Times New Roman"/>
          <w:sz w:val="24"/>
          <w:szCs w:val="24"/>
          <w:u w:val="single"/>
          <w:lang w:val="en-GB"/>
        </w:rPr>
        <w:t xml:space="preserve"> compliant”</w:t>
      </w:r>
    </w:p>
    <w:p w:rsidR="009232FB" w:rsidRDefault="009232FB" w:rsidP="0057006B">
      <w:pPr>
        <w:spacing w:after="0"/>
        <w:jc w:val="both"/>
        <w:rPr>
          <w:rFonts w:ascii="Times New Roman" w:hAnsi="Times New Roman" w:cs="Times New Roman"/>
          <w:sz w:val="24"/>
          <w:szCs w:val="24"/>
          <w:u w:val="single"/>
          <w:lang w:val="en-GB"/>
        </w:rPr>
      </w:pPr>
    </w:p>
    <w:p w:rsidR="00056F91" w:rsidRPr="00311E6A"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311E6A">
        <w:rPr>
          <w:rFonts w:ascii="Times New Roman" w:hAnsi="Times New Roman" w:cs="Times New Roman"/>
          <w:sz w:val="24"/>
          <w:szCs w:val="24"/>
          <w:u w:val="single"/>
          <w:lang w:val="en-GB" w:eastAsia="en-GB"/>
        </w:rPr>
        <w:t>Confidentiality</w:t>
      </w:r>
    </w:p>
    <w:p w:rsidR="00056F91" w:rsidRDefault="00056F91" w:rsidP="00311E6A">
      <w:pPr>
        <w:spacing w:before="120" w:after="120" w:line="240" w:lineRule="auto"/>
        <w:jc w:val="both"/>
        <w:rPr>
          <w:rFonts w:ascii="Times New Roman" w:hAnsi="Times New Roman" w:cs="Times New Roman"/>
          <w:sz w:val="24"/>
          <w:szCs w:val="24"/>
          <w:lang w:val="en-GB" w:eastAsia="en-GB"/>
        </w:rPr>
      </w:pPr>
      <w:r w:rsidRPr="00311E6A">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w:t>
      </w:r>
    </w:p>
    <w:tbl>
      <w:tblPr>
        <w:tblStyle w:val="TableGrid"/>
        <w:tblW w:w="0" w:type="auto"/>
        <w:tblLook w:val="04A0" w:firstRow="1" w:lastRow="0" w:firstColumn="1" w:lastColumn="0" w:noHBand="0" w:noVBand="1"/>
      </w:tblPr>
      <w:tblGrid>
        <w:gridCol w:w="9016"/>
      </w:tblGrid>
      <w:tr w:rsidR="004B4D74" w:rsidRPr="0086044F" w:rsidTr="005B470B">
        <w:trPr>
          <w:trHeight w:val="592"/>
        </w:trPr>
        <w:tc>
          <w:tcPr>
            <w:tcW w:w="9016" w:type="dxa"/>
          </w:tcPr>
          <w:p w:rsidR="004B4D74" w:rsidRPr="00553D4C" w:rsidRDefault="004B4D74" w:rsidP="006E66CD">
            <w:pPr>
              <w:spacing w:after="0"/>
              <w:jc w:val="center"/>
              <w:rPr>
                <w:rFonts w:ascii="Times New Roman" w:hAnsi="Times New Roman" w:cs="Times New Roman"/>
              </w:rPr>
            </w:pPr>
            <w:r w:rsidRPr="00553D4C">
              <w:rPr>
                <w:rFonts w:ascii="Times New Roman" w:hAnsi="Times New Roman" w:cs="Times New Roman"/>
              </w:rPr>
              <w:t xml:space="preserve">NOT TO BE FILED IN BEFORE CONTRACT SIGNING </w:t>
            </w:r>
          </w:p>
          <w:p w:rsidR="004B4D74" w:rsidRPr="0086044F" w:rsidRDefault="004B4D74" w:rsidP="006E66CD">
            <w:pPr>
              <w:spacing w:after="0"/>
              <w:jc w:val="center"/>
              <w:rPr>
                <w:rFonts w:ascii="Times New Roman" w:hAnsi="Times New Roman" w:cs="Times New Roman"/>
                <w:color w:val="FF0000"/>
              </w:rPr>
            </w:pPr>
            <w:r w:rsidRPr="00553D4C">
              <w:rPr>
                <w:rFonts w:ascii="Times New Roman" w:hAnsi="Times New Roman" w:cs="Times New Roman"/>
              </w:rPr>
              <w:t>NOT TO BE SUBMITTED WITHIN THE OFFER!!!</w:t>
            </w:r>
          </w:p>
        </w:tc>
      </w:tr>
    </w:tbl>
    <w:p w:rsidR="00056F91" w:rsidRPr="00E53649" w:rsidRDefault="00056F91" w:rsidP="00855FE4">
      <w:pPr>
        <w:spacing w:after="0"/>
        <w:jc w:val="both"/>
        <w:rPr>
          <w:rFonts w:ascii="Times New Roman" w:hAnsi="Times New Roman" w:cs="Times New Roman"/>
          <w:b/>
          <w:bCs/>
          <w:sz w:val="24"/>
          <w:szCs w:val="24"/>
          <w:u w:val="single"/>
          <w:lang w:val="en-GB"/>
        </w:rPr>
      </w:pPr>
    </w:p>
    <w:p w:rsidR="00056F91" w:rsidRPr="00E53649" w:rsidRDefault="00056F91" w:rsidP="00855FE4">
      <w:pPr>
        <w:spacing w:after="0"/>
        <w:jc w:val="both"/>
        <w:rPr>
          <w:rFonts w:ascii="Times New Roman" w:hAnsi="Times New Roman" w:cs="Times New Roman"/>
          <w:b/>
          <w:bCs/>
          <w:sz w:val="24"/>
          <w:szCs w:val="24"/>
          <w:u w:val="single"/>
          <w:lang w:val="en-GB"/>
        </w:rPr>
      </w:pPr>
      <w:r w:rsidRPr="00E53649">
        <w:rPr>
          <w:rFonts w:ascii="Times New Roman" w:hAnsi="Times New Roman" w:cs="Times New Roman"/>
          <w:b/>
          <w:bCs/>
          <w:sz w:val="24"/>
          <w:szCs w:val="24"/>
          <w:u w:val="single"/>
          <w:lang w:val="en-GB"/>
        </w:rPr>
        <w:t xml:space="preserve">FORMAT OF THE CONTRACT BETWEEN THE CONTRACTOR AND THE CONTRACTING AUTHORITY </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4549CA" w:rsidRDefault="00056F91" w:rsidP="00855FE4">
      <w:pPr>
        <w:spacing w:after="0"/>
        <w:jc w:val="both"/>
        <w:rPr>
          <w:rFonts w:ascii="Times New Roman" w:hAnsi="Times New Roman" w:cs="Times New Roman"/>
          <w:sz w:val="24"/>
          <w:szCs w:val="24"/>
          <w:lang w:val="en-GB"/>
        </w:rPr>
      </w:pPr>
      <w:r w:rsidRPr="004549CA">
        <w:rPr>
          <w:rFonts w:ascii="Times New Roman" w:hAnsi="Times New Roman" w:cs="Times New Roman"/>
          <w:b/>
          <w:bCs/>
          <w:sz w:val="24"/>
          <w:szCs w:val="24"/>
          <w:lang w:val="en-GB"/>
        </w:rPr>
        <w:t xml:space="preserve">CONTRACT TITLE: </w:t>
      </w:r>
      <w:r w:rsidR="00152D88" w:rsidRPr="00152D88">
        <w:rPr>
          <w:rFonts w:ascii="Times New Roman" w:hAnsi="Times New Roman" w:cs="Times New Roman"/>
          <w:b/>
          <w:bCs/>
          <w:lang w:val="en-GB"/>
        </w:rPr>
        <w:t>Development of promotional printed materials</w:t>
      </w:r>
    </w:p>
    <w:p w:rsidR="00056F91" w:rsidRPr="004549CA" w:rsidRDefault="00056F91" w:rsidP="00855FE4">
      <w:pPr>
        <w:spacing w:after="0"/>
        <w:jc w:val="both"/>
        <w:rPr>
          <w:rFonts w:ascii="Times New Roman" w:hAnsi="Times New Roman" w:cs="Times New Roman"/>
          <w:sz w:val="24"/>
          <w:szCs w:val="24"/>
          <w:lang w:val="en-GB"/>
        </w:rPr>
      </w:pPr>
      <w:r w:rsidRPr="004549CA">
        <w:rPr>
          <w:rFonts w:ascii="Times New Roman" w:hAnsi="Times New Roman" w:cs="Times New Roman"/>
          <w:b/>
          <w:bCs/>
          <w:sz w:val="24"/>
          <w:szCs w:val="24"/>
          <w:lang w:val="en-GB"/>
        </w:rPr>
        <w:t xml:space="preserve">REF: </w:t>
      </w:r>
      <w:r w:rsidR="00EB13E3" w:rsidRPr="004549CA">
        <w:rPr>
          <w:rFonts w:ascii="Times New Roman" w:hAnsi="Times New Roman" w:cs="Times New Roman"/>
          <w:b/>
          <w:bCs/>
          <w:lang w:val="en-GB"/>
        </w:rPr>
        <w:t>RORS</w:t>
      </w:r>
      <w:r w:rsidR="00152D88">
        <w:rPr>
          <w:rFonts w:ascii="Times New Roman" w:hAnsi="Times New Roman" w:cs="Times New Roman"/>
          <w:b/>
          <w:bCs/>
          <w:lang w:val="en-GB"/>
        </w:rPr>
        <w:t>/6 GHILAD/5</w:t>
      </w:r>
    </w:p>
    <w:p w:rsidR="00056F91" w:rsidRPr="004549CA" w:rsidRDefault="00056F91" w:rsidP="00855FE4">
      <w:pPr>
        <w:spacing w:after="0"/>
        <w:jc w:val="both"/>
        <w:rPr>
          <w:rFonts w:ascii="Times New Roman" w:hAnsi="Times New Roman" w:cs="Times New Roman"/>
          <w:b/>
          <w:bCs/>
          <w:sz w:val="24"/>
          <w:szCs w:val="24"/>
          <w:lang w:val="en-GB"/>
        </w:rPr>
      </w:pPr>
    </w:p>
    <w:p w:rsidR="00056F91" w:rsidRPr="004549CA" w:rsidRDefault="00056F91" w:rsidP="00855FE4">
      <w:pPr>
        <w:spacing w:after="0"/>
        <w:jc w:val="both"/>
        <w:rPr>
          <w:rFonts w:ascii="Times New Roman" w:hAnsi="Times New Roman" w:cs="Times New Roman"/>
          <w:b/>
          <w:bCs/>
          <w:sz w:val="24"/>
          <w:szCs w:val="24"/>
          <w:lang w:val="en-GB"/>
        </w:rPr>
      </w:pPr>
      <w:r w:rsidRPr="004549CA">
        <w:rPr>
          <w:rFonts w:ascii="Times New Roman" w:hAnsi="Times New Roman" w:cs="Times New Roman"/>
          <w:b/>
          <w:bCs/>
          <w:sz w:val="24"/>
          <w:szCs w:val="24"/>
          <w:lang w:val="en-GB"/>
        </w:rPr>
        <w:t>Concluded between:</w:t>
      </w:r>
    </w:p>
    <w:p w:rsidR="00D63174" w:rsidRPr="004549CA" w:rsidRDefault="00D63174" w:rsidP="00855FE4">
      <w:pPr>
        <w:spacing w:after="0"/>
        <w:jc w:val="both"/>
        <w:rPr>
          <w:rFonts w:ascii="Times New Roman" w:hAnsi="Times New Roman" w:cs="Times New Roman"/>
          <w:b/>
          <w:bCs/>
          <w:sz w:val="24"/>
          <w:szCs w:val="24"/>
          <w:lang w:val="en-GB"/>
        </w:rPr>
      </w:pPr>
    </w:p>
    <w:p w:rsidR="00056F91" w:rsidRPr="004549CA" w:rsidRDefault="004549CA" w:rsidP="00855FE4">
      <w:pPr>
        <w:spacing w:after="0"/>
        <w:jc w:val="both"/>
        <w:rPr>
          <w:rFonts w:ascii="Times New Roman" w:hAnsi="Times New Roman" w:cs="Times New Roman"/>
          <w:b/>
          <w:i/>
          <w:iCs/>
          <w:sz w:val="24"/>
          <w:szCs w:val="24"/>
          <w:lang w:val="en-GB"/>
        </w:rPr>
      </w:pPr>
      <w:proofErr w:type="spellStart"/>
      <w:r w:rsidRPr="004549CA">
        <w:rPr>
          <w:rFonts w:ascii="Times New Roman" w:hAnsi="Times New Roman" w:cs="Times New Roman"/>
          <w:b/>
          <w:i/>
          <w:iCs/>
          <w:sz w:val="24"/>
          <w:szCs w:val="24"/>
          <w:lang w:val="en-GB"/>
        </w:rPr>
        <w:t>Ghilad</w:t>
      </w:r>
      <w:proofErr w:type="spellEnd"/>
      <w:r w:rsidRPr="004549CA">
        <w:rPr>
          <w:rFonts w:ascii="Times New Roman" w:hAnsi="Times New Roman" w:cs="Times New Roman"/>
          <w:b/>
          <w:i/>
          <w:iCs/>
          <w:sz w:val="24"/>
          <w:szCs w:val="24"/>
          <w:lang w:val="en-GB"/>
        </w:rPr>
        <w:t xml:space="preserve"> Municipality </w:t>
      </w:r>
    </w:p>
    <w:p w:rsidR="00056F91" w:rsidRPr="004549CA" w:rsidRDefault="00056F91" w:rsidP="00855FE4">
      <w:pPr>
        <w:spacing w:after="0"/>
        <w:jc w:val="both"/>
        <w:rPr>
          <w:rFonts w:ascii="Times New Roman" w:hAnsi="Times New Roman" w:cs="Times New Roman"/>
          <w:sz w:val="24"/>
          <w:szCs w:val="24"/>
          <w:lang w:val="en-GB"/>
        </w:rPr>
      </w:pPr>
      <w:r w:rsidRPr="004549CA">
        <w:rPr>
          <w:rFonts w:ascii="Times New Roman" w:hAnsi="Times New Roman" w:cs="Times New Roman"/>
          <w:b/>
          <w:i/>
          <w:iCs/>
          <w:sz w:val="24"/>
          <w:szCs w:val="24"/>
          <w:lang w:val="en-GB"/>
        </w:rPr>
        <w:t>Address</w:t>
      </w:r>
      <w:r w:rsidR="000614A3" w:rsidRPr="004549CA">
        <w:rPr>
          <w:rFonts w:ascii="Times New Roman" w:hAnsi="Times New Roman" w:cs="Times New Roman"/>
          <w:i/>
          <w:iCs/>
          <w:sz w:val="24"/>
          <w:szCs w:val="24"/>
          <w:lang w:val="en-GB"/>
        </w:rPr>
        <w:t xml:space="preserve">: </w:t>
      </w:r>
      <w:proofErr w:type="spellStart"/>
      <w:r w:rsidR="004549CA" w:rsidRPr="004549CA">
        <w:rPr>
          <w:rFonts w:ascii="Times New Roman" w:hAnsi="Times New Roman" w:cs="Times New Roman"/>
          <w:i/>
          <w:iCs/>
          <w:sz w:val="24"/>
          <w:szCs w:val="24"/>
          <w:lang w:val="en-GB"/>
        </w:rPr>
        <w:t>Ghilad</w:t>
      </w:r>
      <w:proofErr w:type="spellEnd"/>
      <w:r w:rsidR="004549CA" w:rsidRPr="004549CA">
        <w:rPr>
          <w:rFonts w:ascii="Times New Roman" w:hAnsi="Times New Roman" w:cs="Times New Roman"/>
          <w:i/>
          <w:iCs/>
          <w:sz w:val="24"/>
          <w:szCs w:val="24"/>
          <w:lang w:val="en-GB"/>
        </w:rPr>
        <w:t xml:space="preserve">, no 972/A, </w:t>
      </w:r>
      <w:proofErr w:type="spellStart"/>
      <w:r w:rsidR="004549CA" w:rsidRPr="004549CA">
        <w:rPr>
          <w:rFonts w:ascii="Times New Roman" w:hAnsi="Times New Roman" w:cs="Times New Roman"/>
          <w:i/>
          <w:iCs/>
          <w:sz w:val="24"/>
          <w:szCs w:val="24"/>
          <w:lang w:val="en-GB"/>
        </w:rPr>
        <w:t>Timis</w:t>
      </w:r>
      <w:proofErr w:type="spellEnd"/>
      <w:r w:rsidR="004549CA" w:rsidRPr="004549CA">
        <w:rPr>
          <w:rFonts w:ascii="Times New Roman" w:hAnsi="Times New Roman" w:cs="Times New Roman"/>
          <w:i/>
          <w:iCs/>
          <w:sz w:val="24"/>
          <w:szCs w:val="24"/>
          <w:lang w:val="en-GB"/>
        </w:rPr>
        <w:t xml:space="preserve"> County</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(Contracting Authority)</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AND</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sz w:val="24"/>
          <w:szCs w:val="24"/>
          <w:lang w:val="en-GB"/>
        </w:rPr>
        <w:t>&lt;</w:t>
      </w:r>
      <w:r w:rsidRPr="00E53649">
        <w:rPr>
          <w:rFonts w:ascii="Times New Roman" w:hAnsi="Times New Roman" w:cs="Times New Roman"/>
          <w:i/>
          <w:iCs/>
          <w:sz w:val="24"/>
          <w:szCs w:val="24"/>
          <w:highlight w:val="yellow"/>
          <w:lang w:val="en-GB"/>
        </w:rPr>
        <w:t>Title</w:t>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i/>
          <w:iCs/>
          <w:sz w:val="24"/>
          <w:szCs w:val="24"/>
          <w:highlight w:val="yellow"/>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rPr>
        <w:t>Address of the contractor</w:t>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i/>
          <w:iCs/>
          <w:sz w:val="24"/>
          <w:szCs w:val="24"/>
          <w:lang w:val="en-GB"/>
        </w:rPr>
        <w:t>&lt;</w:t>
      </w:r>
      <w:r w:rsidRPr="00E53649">
        <w:rPr>
          <w:rFonts w:ascii="Times New Roman" w:hAnsi="Times New Roman" w:cs="Times New Roman"/>
          <w:i/>
          <w:iCs/>
          <w:sz w:val="24"/>
          <w:szCs w:val="24"/>
          <w:highlight w:val="yellow"/>
          <w:lang w:val="en-GB" w:eastAsia="en-GB"/>
        </w:rPr>
        <w:t>Official registration number/VAT number</w:t>
      </w:r>
      <w:r w:rsidRPr="00E53649">
        <w:rPr>
          <w:rFonts w:ascii="Times New Roman" w:hAnsi="Times New Roman" w:cs="Times New Roman"/>
          <w:i/>
          <w:iCs/>
          <w:position w:val="6"/>
          <w:sz w:val="24"/>
          <w:szCs w:val="24"/>
          <w:highlight w:val="yellow"/>
          <w:lang w:val="en-GB" w:eastAsia="en-GB"/>
        </w:rPr>
        <w:footnoteReference w:id="1"/>
      </w:r>
      <w:r w:rsidRPr="00E53649">
        <w:rPr>
          <w:rFonts w:ascii="Times New Roman" w:hAnsi="Times New Roman" w:cs="Times New Roman"/>
          <w:i/>
          <w:iCs/>
          <w:sz w:val="24"/>
          <w:szCs w:val="24"/>
          <w:lang w:val="en-GB"/>
        </w:rPr>
        <w:t>&gt;</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1: Subject of the contract</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4549CA" w:rsidRDefault="00056F91" w:rsidP="00855FE4">
      <w:pPr>
        <w:spacing w:after="0"/>
        <w:jc w:val="both"/>
        <w:rPr>
          <w:rFonts w:ascii="Times New Roman" w:hAnsi="Times New Roman" w:cs="Times New Roman"/>
          <w:color w:val="0070C0"/>
          <w:sz w:val="24"/>
          <w:szCs w:val="24"/>
          <w:lang w:val="en-GB"/>
        </w:rPr>
      </w:pPr>
      <w:r w:rsidRPr="00E53649">
        <w:rPr>
          <w:rFonts w:ascii="Times New Roman" w:hAnsi="Times New Roman" w:cs="Times New Roman"/>
          <w:sz w:val="24"/>
          <w:szCs w:val="24"/>
          <w:lang w:val="en-GB"/>
        </w:rPr>
        <w:t xml:space="preserve">The subject of the contract is the </w:t>
      </w:r>
      <w:r w:rsidR="00BA39A3" w:rsidRPr="004549CA">
        <w:rPr>
          <w:rFonts w:ascii="Times New Roman" w:hAnsi="Times New Roman" w:cs="Times New Roman"/>
          <w:sz w:val="24"/>
          <w:szCs w:val="24"/>
          <w:lang w:val="en-GB"/>
        </w:rPr>
        <w:t>“</w:t>
      </w:r>
      <w:r w:rsidR="009B2FBD" w:rsidRPr="004549CA">
        <w:rPr>
          <w:rFonts w:ascii="Times New Roman" w:hAnsi="Times New Roman" w:cs="Times New Roman"/>
          <w:b/>
          <w:bCs/>
          <w:sz w:val="24"/>
          <w:szCs w:val="24"/>
          <w:lang w:val="en-GB"/>
        </w:rPr>
        <w:t>Development o</w:t>
      </w:r>
      <w:r w:rsidR="004549CA" w:rsidRPr="004549CA">
        <w:rPr>
          <w:rFonts w:ascii="Times New Roman" w:hAnsi="Times New Roman" w:cs="Times New Roman"/>
          <w:b/>
          <w:bCs/>
          <w:sz w:val="24"/>
          <w:szCs w:val="24"/>
          <w:lang w:val="en-GB"/>
        </w:rPr>
        <w:t>f promotional printed materials</w:t>
      </w:r>
      <w:r w:rsidR="00BA39A3" w:rsidRPr="004549CA">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as indicated in the contractor’s offer – ‘’Part B: Format of offer to be provided by the tenderer’’</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2: Contract value</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4549CA"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total contract value for </w:t>
      </w:r>
      <w:r w:rsidRPr="00921775">
        <w:rPr>
          <w:rFonts w:ascii="Times New Roman" w:hAnsi="Times New Roman" w:cs="Times New Roman"/>
          <w:sz w:val="24"/>
          <w:szCs w:val="24"/>
          <w:lang w:val="en-GB"/>
        </w:rPr>
        <w:t xml:space="preserve">implementation of services </w:t>
      </w:r>
      <w:r w:rsidRPr="00E53649">
        <w:rPr>
          <w:rFonts w:ascii="Times New Roman" w:hAnsi="Times New Roman" w:cs="Times New Roman"/>
          <w:sz w:val="24"/>
          <w:szCs w:val="24"/>
          <w:lang w:val="en-GB"/>
        </w:rPr>
        <w:t>indicated in the Article 1 is</w:t>
      </w:r>
      <w:r w:rsidRPr="004549CA">
        <w:rPr>
          <w:rFonts w:ascii="Times New Roman" w:hAnsi="Times New Roman" w:cs="Times New Roman"/>
          <w:sz w:val="24"/>
          <w:szCs w:val="24"/>
          <w:lang w:val="en-GB"/>
        </w:rPr>
        <w:t xml:space="preserve">: XXX EUR, </w:t>
      </w:r>
      <w:r w:rsidR="002A67F7" w:rsidRPr="004549CA">
        <w:rPr>
          <w:rFonts w:ascii="Times New Roman" w:hAnsi="Times New Roman" w:cs="Times New Roman"/>
          <w:sz w:val="24"/>
          <w:szCs w:val="24"/>
          <w:lang w:val="en-GB"/>
        </w:rPr>
        <w:t>(</w:t>
      </w:r>
      <w:r w:rsidRPr="004549CA">
        <w:rPr>
          <w:rFonts w:ascii="Times New Roman" w:hAnsi="Times New Roman" w:cs="Times New Roman"/>
          <w:sz w:val="24"/>
          <w:szCs w:val="24"/>
          <w:lang w:val="en-GB"/>
        </w:rPr>
        <w:t>including VAT for Romania partners</w:t>
      </w:r>
      <w:r w:rsidR="002A67F7" w:rsidRPr="004549CA">
        <w:rPr>
          <w:rFonts w:ascii="Times New Roman" w:hAnsi="Times New Roman" w:cs="Times New Roman"/>
          <w:sz w:val="24"/>
          <w:szCs w:val="24"/>
          <w:lang w:val="en-GB"/>
        </w:rPr>
        <w:t>)</w:t>
      </w:r>
      <w:r w:rsidRPr="004549CA">
        <w:rPr>
          <w:rFonts w:ascii="Times New Roman" w:hAnsi="Times New Roman" w:cs="Times New Roman"/>
          <w:sz w:val="24"/>
          <w:szCs w:val="24"/>
          <w:lang w:val="en-GB"/>
        </w:rPr>
        <w:t xml:space="preserve">. </w:t>
      </w:r>
    </w:p>
    <w:p w:rsidR="00056F91" w:rsidRDefault="00056F91" w:rsidP="00855FE4">
      <w:pPr>
        <w:spacing w:after="0"/>
        <w:jc w:val="both"/>
        <w:rPr>
          <w:rFonts w:ascii="Times New Roman" w:hAnsi="Times New Roman" w:cs="Times New Roman"/>
          <w:sz w:val="24"/>
          <w:szCs w:val="24"/>
          <w:lang w:val="en-GB"/>
        </w:rPr>
      </w:pPr>
    </w:p>
    <w:p w:rsidR="00056F91" w:rsidRPr="00536A4F"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For Romanian Partners:</w:t>
      </w:r>
    </w:p>
    <w:p w:rsidR="00056F91" w:rsidRDefault="00056F91" w:rsidP="00001EE9">
      <w:pPr>
        <w:spacing w:after="0"/>
        <w:jc w:val="both"/>
        <w:rPr>
          <w:rFonts w:ascii="Times New Roman" w:hAnsi="Times New Roman" w:cs="Times New Roman"/>
          <w:sz w:val="24"/>
          <w:szCs w:val="24"/>
          <w:lang w:val="en-GB"/>
        </w:rPr>
      </w:pPr>
      <w:r w:rsidRPr="00536A4F">
        <w:rPr>
          <w:rFonts w:ascii="Times New Roman" w:hAnsi="Times New Roman" w:cs="Times New Roman"/>
          <w:sz w:val="24"/>
          <w:szCs w:val="24"/>
          <w:lang w:val="en-GB"/>
        </w:rPr>
        <w:t>In accordance with IPA implementing regulation, for Romanian partners VAT can be an eligible expenditure. The Contracting Authority will pay the unit prices, as stated in the Financial Offer, and will pay the VAT if the VAT is clearly identified on the invoices.</w:t>
      </w:r>
    </w:p>
    <w:p w:rsidR="00056F91"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3: Contracting documents</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documents which form the part of this contract are (by the order of precedence):</w:t>
      </w:r>
    </w:p>
    <w:p w:rsidR="00056F91" w:rsidRPr="00E53649" w:rsidRDefault="00056F9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 agreement</w:t>
      </w:r>
    </w:p>
    <w:p w:rsidR="00056F91" w:rsidRPr="00E53649" w:rsidRDefault="00056F91" w:rsidP="00855FE4">
      <w:pPr>
        <w:numPr>
          <w:ilvl w:val="0"/>
          <w:numId w:val="1"/>
        </w:num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Contractor’s offer as provided in the tendering phase – ‘’Part B: Format of offer to be provided by the tenderer’’</w:t>
      </w:r>
    </w:p>
    <w:p w:rsidR="00056F91" w:rsidRPr="004549CA" w:rsidRDefault="00056F91" w:rsidP="002C3A25">
      <w:pPr>
        <w:numPr>
          <w:ilvl w:val="0"/>
          <w:numId w:val="1"/>
        </w:numPr>
        <w:spacing w:after="0"/>
        <w:jc w:val="both"/>
        <w:rPr>
          <w:rFonts w:ascii="Times New Roman" w:hAnsi="Times New Roman" w:cs="Times New Roman"/>
          <w:sz w:val="24"/>
          <w:szCs w:val="24"/>
          <w:lang w:val="en-GB"/>
        </w:rPr>
      </w:pPr>
      <w:r w:rsidRPr="004549CA">
        <w:rPr>
          <w:rFonts w:ascii="Times New Roman" w:hAnsi="Times New Roman" w:cs="Times New Roman"/>
          <w:sz w:val="24"/>
          <w:szCs w:val="24"/>
          <w:lang w:val="en-GB"/>
        </w:rPr>
        <w:t>Contractor’s financial offer –“ Part C:Format of financial offer”</w:t>
      </w:r>
    </w:p>
    <w:p w:rsidR="00B32B9F" w:rsidRPr="004549CA" w:rsidRDefault="00B32B9F" w:rsidP="00B32B9F">
      <w:pPr>
        <w:pStyle w:val="ListParagraph"/>
        <w:numPr>
          <w:ilvl w:val="0"/>
          <w:numId w:val="1"/>
        </w:numPr>
        <w:spacing w:after="0"/>
        <w:jc w:val="both"/>
        <w:rPr>
          <w:rFonts w:ascii="Times New Roman" w:hAnsi="Times New Roman" w:cs="Times New Roman"/>
          <w:sz w:val="24"/>
          <w:szCs w:val="24"/>
          <w:lang w:val="en-GB"/>
        </w:rPr>
      </w:pPr>
      <w:r w:rsidRPr="004549CA">
        <w:rPr>
          <w:rFonts w:ascii="Times New Roman" w:hAnsi="Times New Roman" w:cs="Times New Roman"/>
          <w:sz w:val="24"/>
          <w:szCs w:val="24"/>
          <w:lang w:val="en-GB"/>
        </w:rPr>
        <w:t>Copy of legal registration</w:t>
      </w:r>
    </w:p>
    <w:p w:rsidR="00B32B9F" w:rsidRPr="004549CA" w:rsidRDefault="00B32B9F" w:rsidP="00B32B9F">
      <w:pPr>
        <w:pStyle w:val="ListParagraph"/>
        <w:numPr>
          <w:ilvl w:val="0"/>
          <w:numId w:val="1"/>
        </w:numPr>
        <w:spacing w:after="0"/>
        <w:jc w:val="both"/>
        <w:rPr>
          <w:rFonts w:ascii="Times New Roman" w:hAnsi="Times New Roman" w:cs="Times New Roman"/>
          <w:sz w:val="24"/>
          <w:szCs w:val="24"/>
          <w:lang w:val="en-GB"/>
        </w:rPr>
      </w:pPr>
      <w:r w:rsidRPr="004549CA">
        <w:rPr>
          <w:rFonts w:ascii="Times New Roman" w:hAnsi="Times New Roman" w:cs="Times New Roman"/>
          <w:sz w:val="24"/>
          <w:szCs w:val="24"/>
          <w:lang w:val="en-GB"/>
        </w:rPr>
        <w:t>Certificate of VAT registration</w:t>
      </w:r>
    </w:p>
    <w:p w:rsidR="006C6D6E"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For any issues not defined in this contract agreement the rules of General conditions</w:t>
      </w:r>
      <w:r w:rsidR="006C6D6E">
        <w:rPr>
          <w:rFonts w:ascii="Times New Roman" w:hAnsi="Times New Roman" w:cs="Times New Roman"/>
          <w:sz w:val="24"/>
          <w:szCs w:val="24"/>
          <w:lang w:val="en-GB"/>
        </w:rPr>
        <w:t xml:space="preserve"> </w:t>
      </w:r>
      <w:r w:rsidR="006C6D6E" w:rsidRPr="00E53649">
        <w:rPr>
          <w:rFonts w:ascii="Times New Roman" w:hAnsi="Times New Roman" w:cs="Times New Roman"/>
          <w:sz w:val="24"/>
          <w:szCs w:val="24"/>
          <w:lang w:val="en-GB"/>
        </w:rPr>
        <w:t xml:space="preserve">will be applied </w:t>
      </w:r>
      <w:r w:rsidR="006C6D6E">
        <w:rPr>
          <w:rFonts w:ascii="Times New Roman" w:hAnsi="Times New Roman" w:cs="Times New Roman"/>
          <w:sz w:val="24"/>
          <w:szCs w:val="24"/>
          <w:lang w:val="en-GB"/>
        </w:rPr>
        <w:t xml:space="preserve">(Annex </w:t>
      </w:r>
      <w:proofErr w:type="gramStart"/>
      <w:r w:rsidR="006C6D6E" w:rsidRPr="006C6D6E">
        <w:rPr>
          <w:rFonts w:ascii="Times New Roman" w:hAnsi="Times New Roman" w:cs="Times New Roman"/>
          <w:sz w:val="24"/>
          <w:szCs w:val="24"/>
          <w:lang w:val="en-GB"/>
        </w:rPr>
        <w:t>B8d</w:t>
      </w:r>
      <w:r w:rsidR="006C6D6E">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 xml:space="preserve"> </w:t>
      </w:r>
      <w:r w:rsidR="006C6D6E">
        <w:rPr>
          <w:rFonts w:ascii="Times New Roman" w:hAnsi="Times New Roman" w:cs="Times New Roman"/>
          <w:sz w:val="24"/>
          <w:szCs w:val="24"/>
          <w:lang w:val="en-GB"/>
        </w:rPr>
        <w:t>of</w:t>
      </w:r>
      <w:proofErr w:type="gramEnd"/>
      <w:r w:rsidR="006C6D6E">
        <w:rPr>
          <w:rFonts w:ascii="Times New Roman" w:hAnsi="Times New Roman" w:cs="Times New Roman"/>
          <w:sz w:val="24"/>
          <w:szCs w:val="24"/>
          <w:lang w:val="en-GB"/>
        </w:rPr>
        <w:t xml:space="preserve"> </w:t>
      </w:r>
      <w:r w:rsidRPr="006C6D6E">
        <w:rPr>
          <w:rFonts w:ascii="Times New Roman" w:hAnsi="Times New Roman" w:cs="Times New Roman"/>
          <w:sz w:val="24"/>
          <w:szCs w:val="24"/>
          <w:lang w:val="en-GB"/>
        </w:rPr>
        <w:t>PRAG</w:t>
      </w:r>
      <w:r w:rsidR="006C6D6E">
        <w:rPr>
          <w:rFonts w:ascii="Times New Roman" w:hAnsi="Times New Roman" w:cs="Times New Roman"/>
          <w:sz w:val="24"/>
          <w:szCs w:val="24"/>
          <w:lang w:val="en-GB"/>
        </w:rPr>
        <w:t xml:space="preserve"> </w:t>
      </w:r>
      <w:r w:rsidR="006C6D6E" w:rsidRPr="006C6D6E">
        <w:rPr>
          <w:rFonts w:ascii="Times New Roman" w:hAnsi="Times New Roman" w:cs="Times New Roman"/>
          <w:sz w:val="24"/>
          <w:szCs w:val="24"/>
          <w:lang w:val="en-GB"/>
        </w:rPr>
        <w:t>b8d_annexigc_en.pdf</w:t>
      </w:r>
      <w:r w:rsidR="006C6D6E">
        <w:rPr>
          <w:rFonts w:ascii="Times New Roman" w:hAnsi="Times New Roman" w:cs="Times New Roman"/>
          <w:sz w:val="24"/>
          <w:szCs w:val="24"/>
          <w:lang w:val="en-GB"/>
        </w:rPr>
        <w:t xml:space="preserve">)  </w:t>
      </w:r>
    </w:p>
    <w:p w:rsidR="00056F91" w:rsidRDefault="002B418E" w:rsidP="00855FE4">
      <w:pPr>
        <w:spacing w:after="0"/>
        <w:jc w:val="both"/>
        <w:rPr>
          <w:rFonts w:ascii="Times New Roman" w:hAnsi="Times New Roman" w:cs="Times New Roman"/>
          <w:sz w:val="24"/>
          <w:szCs w:val="24"/>
          <w:lang w:val="en-GB"/>
        </w:rPr>
      </w:pPr>
      <w:hyperlink r:id="rId10" w:history="1">
        <w:r w:rsidR="006C6D6E" w:rsidRPr="00971148">
          <w:rPr>
            <w:rStyle w:val="Hyperlink"/>
            <w:rFonts w:ascii="Times New Roman" w:hAnsi="Times New Roman" w:cs="Times New Roman"/>
            <w:sz w:val="24"/>
            <w:szCs w:val="24"/>
            <w:lang w:val="en-GB"/>
          </w:rPr>
          <w:t>http://ec.europa.eu/europeaid/prag/previousVersions/annex.do?num=2015.0&amp;lang=en</w:t>
        </w:r>
      </w:hyperlink>
      <w:r w:rsidR="006C6D6E">
        <w:rPr>
          <w:rFonts w:ascii="Times New Roman" w:hAnsi="Times New Roman" w:cs="Times New Roman"/>
          <w:sz w:val="24"/>
          <w:szCs w:val="24"/>
          <w:lang w:val="en-GB"/>
        </w:rPr>
        <w:t xml:space="preserve"> </w:t>
      </w:r>
      <w:r w:rsidR="006C6D6E" w:rsidRPr="006C6D6E">
        <w:rPr>
          <w:rFonts w:ascii="Times New Roman" w:hAnsi="Times New Roman" w:cs="Times New Roman"/>
          <w:sz w:val="24"/>
          <w:szCs w:val="24"/>
          <w:lang w:val="en-GB"/>
        </w:rPr>
        <w:t xml:space="preserve"> </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lastRenderedPageBreak/>
        <w:t>Article 4: Deliveries and payments</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rsidR="00056F91" w:rsidRPr="00E53649" w:rsidRDefault="00056F91" w:rsidP="00855FE4">
      <w:pPr>
        <w:spacing w:after="0"/>
        <w:jc w:val="both"/>
        <w:rPr>
          <w:rFonts w:ascii="Times New Roman" w:hAnsi="Times New Roman" w:cs="Times New Roman"/>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rPr>
        <w:t>In case the contract is concluded in E</w:t>
      </w:r>
      <w:r>
        <w:rPr>
          <w:rFonts w:ascii="Times New Roman" w:hAnsi="Times New Roman" w:cs="Times New Roman"/>
          <w:sz w:val="24"/>
          <w:szCs w:val="24"/>
        </w:rPr>
        <w:t xml:space="preserve">UR, and payments are made </w:t>
      </w:r>
      <w:r w:rsidRPr="00536A4F">
        <w:rPr>
          <w:rFonts w:ascii="Times New Roman" w:hAnsi="Times New Roman" w:cs="Times New Roman"/>
          <w:sz w:val="24"/>
          <w:szCs w:val="24"/>
        </w:rPr>
        <w:t xml:space="preserve">in </w:t>
      </w:r>
      <w:r w:rsidR="00B92692">
        <w:rPr>
          <w:rFonts w:ascii="Times New Roman" w:hAnsi="Times New Roman" w:cs="Times New Roman"/>
          <w:sz w:val="24"/>
          <w:szCs w:val="24"/>
        </w:rPr>
        <w:t xml:space="preserve">National </w:t>
      </w:r>
      <w:r w:rsidR="006E4960">
        <w:rPr>
          <w:rFonts w:ascii="Times New Roman" w:hAnsi="Times New Roman" w:cs="Times New Roman"/>
          <w:sz w:val="24"/>
          <w:szCs w:val="24"/>
        </w:rPr>
        <w:t>C</w:t>
      </w:r>
      <w:r w:rsidR="00B92692">
        <w:rPr>
          <w:rFonts w:ascii="Times New Roman" w:hAnsi="Times New Roman" w:cs="Times New Roman"/>
          <w:sz w:val="24"/>
          <w:szCs w:val="24"/>
        </w:rPr>
        <w:t>urrency (LEI)</w:t>
      </w:r>
      <w:r w:rsidRPr="00536A4F">
        <w:rPr>
          <w:rFonts w:ascii="Times New Roman" w:hAnsi="Times New Roman" w:cs="Times New Roman"/>
          <w:sz w:val="24"/>
          <w:szCs w:val="24"/>
        </w:rPr>
        <w:t xml:space="preserve">, </w:t>
      </w:r>
      <w:r w:rsidRPr="00E53649">
        <w:rPr>
          <w:rFonts w:ascii="Times New Roman" w:hAnsi="Times New Roman" w:cs="Times New Roman"/>
          <w:sz w:val="24"/>
          <w:szCs w:val="24"/>
        </w:rPr>
        <w:t>applicable exchange rate must be InforEuro exchange rate for the month of the issuing of invoice or pre-invoice in case of VAT exemption.</w:t>
      </w:r>
    </w:p>
    <w:p w:rsidR="00056F91" w:rsidRPr="00E53649" w:rsidRDefault="00056F91" w:rsidP="00855FE4">
      <w:pPr>
        <w:spacing w:after="0"/>
        <w:jc w:val="both"/>
        <w:rPr>
          <w:rFonts w:ascii="Times New Roman" w:hAnsi="Times New Roman" w:cs="Times New Roman"/>
          <w:sz w:val="24"/>
          <w:szCs w:val="24"/>
          <w:lang w:val="en-GB"/>
        </w:rPr>
      </w:pPr>
    </w:p>
    <w:p w:rsidR="00165EEF" w:rsidRDefault="00056F91" w:rsidP="007C561E">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The payments will be issued by the following time schedule.</w:t>
      </w:r>
    </w:p>
    <w:tbl>
      <w:tblPr>
        <w:tblpPr w:leftFromText="180" w:rightFromText="180" w:vertAnchor="text" w:tblpX="108" w:tblpY="1"/>
        <w:tblOverlap w:val="never"/>
        <w:tblW w:w="0" w:type="auto"/>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165EEF" w:rsidRPr="00E53649" w:rsidTr="008D0A9C">
        <w:trPr>
          <w:cantSplit/>
          <w:trHeight w:val="345"/>
        </w:trPr>
        <w:tc>
          <w:tcPr>
            <w:tcW w:w="1728" w:type="dxa"/>
            <w:tcBorders>
              <w:top w:val="single" w:sz="4" w:space="0" w:color="auto"/>
            </w:tcBorders>
          </w:tcPr>
          <w:p w:rsidR="00165EEF" w:rsidRPr="00E53649" w:rsidRDefault="00165EEF" w:rsidP="008D0A9C">
            <w:pPr>
              <w:keepNext/>
              <w:spacing w:before="40" w:after="40"/>
              <w:jc w:val="center"/>
              <w:rPr>
                <w:rFonts w:ascii="Times New Roman" w:hAnsi="Times New Roman" w:cs="Times New Roman"/>
                <w:b/>
                <w:bCs/>
              </w:rPr>
            </w:pPr>
            <w:r w:rsidRPr="00E53649">
              <w:rPr>
                <w:rFonts w:ascii="Times New Roman" w:hAnsi="Times New Roman" w:cs="Times New Roman"/>
                <w:b/>
                <w:bCs/>
                <w:highlight w:val="yellow"/>
              </w:rPr>
              <w:t>Day/Month</w:t>
            </w:r>
          </w:p>
        </w:tc>
        <w:tc>
          <w:tcPr>
            <w:tcW w:w="4509" w:type="dxa"/>
            <w:tcBorders>
              <w:top w:val="single" w:sz="4" w:space="0" w:color="auto"/>
            </w:tcBorders>
          </w:tcPr>
          <w:p w:rsidR="00165EEF" w:rsidRPr="00E53649" w:rsidRDefault="00165EEF" w:rsidP="008D0A9C">
            <w:pPr>
              <w:keepNext/>
              <w:spacing w:before="40" w:after="40"/>
              <w:rPr>
                <w:rFonts w:ascii="Times New Roman" w:hAnsi="Times New Roman" w:cs="Times New Roman"/>
                <w:b/>
                <w:bCs/>
              </w:rPr>
            </w:pPr>
          </w:p>
        </w:tc>
        <w:tc>
          <w:tcPr>
            <w:tcW w:w="2781" w:type="dxa"/>
            <w:tcBorders>
              <w:top w:val="single" w:sz="4" w:space="0" w:color="auto"/>
            </w:tcBorders>
          </w:tcPr>
          <w:p w:rsidR="00165EEF" w:rsidRPr="00E53649" w:rsidRDefault="00165EEF" w:rsidP="008D0A9C">
            <w:pPr>
              <w:keepNext/>
              <w:spacing w:before="40" w:after="40"/>
              <w:jc w:val="center"/>
              <w:rPr>
                <w:rFonts w:ascii="Times New Roman" w:hAnsi="Times New Roman" w:cs="Times New Roman"/>
                <w:b/>
                <w:bCs/>
              </w:rPr>
            </w:pPr>
            <w:r w:rsidRPr="00E53649">
              <w:rPr>
                <w:rFonts w:ascii="Times New Roman" w:hAnsi="Times New Roman" w:cs="Times New Roman"/>
                <w:b/>
                <w:bCs/>
                <w:highlight w:val="yellow"/>
              </w:rPr>
              <w:t>EUR</w:t>
            </w:r>
          </w:p>
        </w:tc>
      </w:tr>
      <w:tr w:rsidR="00165EEF" w:rsidRPr="00E53649" w:rsidTr="008D0A9C">
        <w:trPr>
          <w:cantSplit/>
          <w:trHeight w:val="602"/>
        </w:trPr>
        <w:tc>
          <w:tcPr>
            <w:tcW w:w="1728" w:type="dxa"/>
            <w:tcBorders>
              <w:bottom w:val="nil"/>
            </w:tcBorders>
          </w:tcPr>
          <w:p w:rsidR="00165EEF" w:rsidRPr="00E53649" w:rsidRDefault="001F3EFA" w:rsidP="008D0A9C">
            <w:pPr>
              <w:spacing w:before="40" w:after="40" w:line="240" w:lineRule="auto"/>
              <w:jc w:val="center"/>
              <w:rPr>
                <w:rFonts w:ascii="Times New Roman" w:hAnsi="Times New Roman" w:cs="Times New Roman"/>
                <w:highlight w:val="yellow"/>
              </w:rPr>
            </w:pPr>
            <w:r>
              <w:rPr>
                <w:rFonts w:ascii="Times New Roman" w:hAnsi="Times New Roman" w:cs="Times New Roman"/>
                <w:highlight w:val="yellow"/>
              </w:rPr>
              <w:t xml:space="preserve">November </w:t>
            </w:r>
          </w:p>
        </w:tc>
        <w:tc>
          <w:tcPr>
            <w:tcW w:w="4509" w:type="dxa"/>
            <w:tcBorders>
              <w:bottom w:val="nil"/>
            </w:tcBorders>
          </w:tcPr>
          <w:p w:rsidR="00165EEF" w:rsidRPr="00E53649" w:rsidRDefault="00165EEF" w:rsidP="008D0A9C">
            <w:pPr>
              <w:spacing w:line="240" w:lineRule="auto"/>
              <w:ind w:left="567" w:hanging="567"/>
              <w:rPr>
                <w:rFonts w:ascii="Times New Roman" w:hAnsi="Times New Roman" w:cs="Times New Roman"/>
              </w:rPr>
            </w:pPr>
            <w:r w:rsidRPr="00E53649">
              <w:rPr>
                <w:rFonts w:ascii="Times New Roman" w:hAnsi="Times New Roman" w:cs="Times New Roman"/>
              </w:rPr>
              <w:t xml:space="preserve">Interim payment </w:t>
            </w:r>
          </w:p>
          <w:p w:rsidR="00165EEF" w:rsidRPr="00E53649" w:rsidRDefault="00165EEF" w:rsidP="008D0A9C">
            <w:pPr>
              <w:spacing w:before="40" w:after="40" w:line="240" w:lineRule="auto"/>
              <w:rPr>
                <w:rFonts w:ascii="Times New Roman" w:hAnsi="Times New Roman" w:cs="Times New Roman"/>
              </w:rPr>
            </w:pPr>
          </w:p>
        </w:tc>
        <w:tc>
          <w:tcPr>
            <w:tcW w:w="2781" w:type="dxa"/>
            <w:tcBorders>
              <w:bottom w:val="nil"/>
            </w:tcBorders>
          </w:tcPr>
          <w:p w:rsidR="00165EEF" w:rsidRPr="00E53649" w:rsidRDefault="00EF6056" w:rsidP="008D0A9C">
            <w:pPr>
              <w:spacing w:after="0" w:line="240" w:lineRule="auto"/>
              <w:jc w:val="center"/>
              <w:rPr>
                <w:rFonts w:ascii="Times New Roman" w:hAnsi="Times New Roman" w:cs="Times New Roman"/>
                <w:highlight w:val="yellow"/>
              </w:rPr>
            </w:pPr>
            <w:r>
              <w:rPr>
                <w:rFonts w:ascii="Times New Roman" w:hAnsi="Times New Roman" w:cs="Times New Roman"/>
                <w:highlight w:val="yellow"/>
              </w:rPr>
              <w:t>3</w:t>
            </w:r>
            <w:r w:rsidR="005C509C">
              <w:rPr>
                <w:rFonts w:ascii="Times New Roman" w:hAnsi="Times New Roman" w:cs="Times New Roman"/>
                <w:highlight w:val="yellow"/>
              </w:rPr>
              <w:t>0</w:t>
            </w:r>
            <w:r w:rsidR="00165EEF" w:rsidRPr="00E53649">
              <w:rPr>
                <w:rFonts w:ascii="Times New Roman" w:hAnsi="Times New Roman" w:cs="Times New Roman"/>
                <w:highlight w:val="yellow"/>
              </w:rPr>
              <w:t xml:space="preserve">% of the contract value /  </w:t>
            </w:r>
            <w:r>
              <w:rPr>
                <w:rFonts w:ascii="Times New Roman" w:hAnsi="Times New Roman" w:cs="Times New Roman"/>
                <w:highlight w:val="yellow"/>
              </w:rPr>
              <w:t xml:space="preserve"> </w:t>
            </w:r>
            <w:r w:rsidR="00165EEF" w:rsidRPr="00E53649">
              <w:rPr>
                <w:rFonts w:ascii="Times New Roman" w:hAnsi="Times New Roman" w:cs="Times New Roman"/>
                <w:highlight w:val="yellow"/>
              </w:rPr>
              <w:t>Absolute  amount &gt;</w:t>
            </w:r>
          </w:p>
        </w:tc>
      </w:tr>
      <w:tr w:rsidR="00165EEF" w:rsidRPr="00E53649" w:rsidTr="008D0A9C">
        <w:trPr>
          <w:cantSplit/>
          <w:trHeight w:val="809"/>
        </w:trPr>
        <w:tc>
          <w:tcPr>
            <w:tcW w:w="1728" w:type="dxa"/>
            <w:tcBorders>
              <w:bottom w:val="nil"/>
            </w:tcBorders>
          </w:tcPr>
          <w:p w:rsidR="00165EEF" w:rsidRPr="00E53649" w:rsidRDefault="001F3EFA" w:rsidP="008D0A9C">
            <w:pPr>
              <w:spacing w:before="40" w:after="40" w:line="240" w:lineRule="auto"/>
              <w:jc w:val="center"/>
              <w:rPr>
                <w:rFonts w:ascii="Times New Roman" w:hAnsi="Times New Roman" w:cs="Times New Roman"/>
                <w:highlight w:val="yellow"/>
              </w:rPr>
            </w:pPr>
            <w:r>
              <w:rPr>
                <w:rFonts w:ascii="Times New Roman" w:hAnsi="Times New Roman" w:cs="Times New Roman"/>
                <w:highlight w:val="yellow"/>
              </w:rPr>
              <w:t xml:space="preserve">April </w:t>
            </w:r>
          </w:p>
        </w:tc>
        <w:tc>
          <w:tcPr>
            <w:tcW w:w="4509" w:type="dxa"/>
            <w:tcBorders>
              <w:bottom w:val="nil"/>
            </w:tcBorders>
          </w:tcPr>
          <w:p w:rsidR="00165EEF" w:rsidRPr="00E53649" w:rsidRDefault="00165EEF" w:rsidP="008D0A9C">
            <w:pPr>
              <w:spacing w:before="40" w:after="40" w:line="240" w:lineRule="auto"/>
              <w:rPr>
                <w:rFonts w:ascii="Times New Roman" w:hAnsi="Times New Roman" w:cs="Times New Roman"/>
              </w:rPr>
            </w:pPr>
            <w:r w:rsidRPr="00E53649">
              <w:rPr>
                <w:rFonts w:ascii="Times New Roman" w:hAnsi="Times New Roman" w:cs="Times New Roman"/>
              </w:rPr>
              <w:t>Balance final payment</w:t>
            </w:r>
          </w:p>
        </w:tc>
        <w:tc>
          <w:tcPr>
            <w:tcW w:w="2781" w:type="dxa"/>
            <w:tcBorders>
              <w:bottom w:val="nil"/>
            </w:tcBorders>
          </w:tcPr>
          <w:p w:rsidR="00165EEF" w:rsidRPr="00E53649" w:rsidRDefault="005C509C" w:rsidP="008D0A9C">
            <w:pPr>
              <w:spacing w:after="0" w:line="240" w:lineRule="auto"/>
              <w:jc w:val="center"/>
              <w:rPr>
                <w:rFonts w:ascii="Times New Roman" w:hAnsi="Times New Roman" w:cs="Times New Roman"/>
                <w:highlight w:val="yellow"/>
              </w:rPr>
            </w:pPr>
            <w:r>
              <w:rPr>
                <w:rFonts w:ascii="Times New Roman" w:hAnsi="Times New Roman" w:cs="Times New Roman"/>
                <w:highlight w:val="yellow"/>
              </w:rPr>
              <w:t>70</w:t>
            </w:r>
            <w:r w:rsidR="00165EEF" w:rsidRPr="00E53649">
              <w:rPr>
                <w:rFonts w:ascii="Times New Roman" w:hAnsi="Times New Roman" w:cs="Times New Roman"/>
                <w:highlight w:val="yellow"/>
              </w:rPr>
              <w:t>% of the contract value /  Absolute  amount  &gt;</w:t>
            </w:r>
          </w:p>
          <w:p w:rsidR="00165EEF" w:rsidRPr="00E53649" w:rsidRDefault="00165EEF" w:rsidP="008D0A9C">
            <w:pPr>
              <w:spacing w:after="0" w:line="240" w:lineRule="auto"/>
              <w:jc w:val="center"/>
              <w:rPr>
                <w:rFonts w:ascii="Times New Roman" w:hAnsi="Times New Roman" w:cs="Times New Roman"/>
                <w:highlight w:val="yellow"/>
              </w:rPr>
            </w:pPr>
          </w:p>
        </w:tc>
      </w:tr>
      <w:tr w:rsidR="00165EEF" w:rsidRPr="00E53649" w:rsidTr="008D0A9C">
        <w:trPr>
          <w:cantSplit/>
          <w:trHeight w:val="233"/>
        </w:trPr>
        <w:tc>
          <w:tcPr>
            <w:tcW w:w="1728" w:type="dxa"/>
            <w:tcBorders>
              <w:bottom w:val="single" w:sz="4" w:space="0" w:color="auto"/>
            </w:tcBorders>
            <w:shd w:val="pct10" w:color="auto" w:fill="FFFFFF"/>
          </w:tcPr>
          <w:p w:rsidR="00165EEF" w:rsidRPr="00E53649" w:rsidRDefault="00165EEF" w:rsidP="008D0A9C">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rsidR="00165EEF" w:rsidRPr="00E53649" w:rsidRDefault="00165EEF" w:rsidP="008D0A9C">
            <w:pPr>
              <w:spacing w:before="40" w:after="40" w:line="240" w:lineRule="auto"/>
              <w:rPr>
                <w:rFonts w:ascii="Times New Roman" w:hAnsi="Times New Roman" w:cs="Times New Roman"/>
                <w:b/>
                <w:bCs/>
              </w:rPr>
            </w:pPr>
            <w:r w:rsidRPr="00E53649">
              <w:rPr>
                <w:rFonts w:ascii="Times New Roman" w:hAnsi="Times New Roman" w:cs="Times New Roman"/>
                <w:b/>
                <w:bCs/>
              </w:rPr>
              <w:t>Total</w:t>
            </w:r>
          </w:p>
        </w:tc>
        <w:tc>
          <w:tcPr>
            <w:tcW w:w="2781" w:type="dxa"/>
            <w:tcBorders>
              <w:bottom w:val="single" w:sz="4" w:space="0" w:color="auto"/>
            </w:tcBorders>
            <w:shd w:val="pct10" w:color="auto" w:fill="FFFFFF"/>
          </w:tcPr>
          <w:p w:rsidR="00165EEF" w:rsidRPr="00E53649" w:rsidRDefault="005C509C" w:rsidP="008D0A9C">
            <w:pPr>
              <w:spacing w:after="0" w:line="240" w:lineRule="auto"/>
              <w:jc w:val="center"/>
              <w:rPr>
                <w:rFonts w:ascii="Times New Roman" w:hAnsi="Times New Roman" w:cs="Times New Roman"/>
              </w:rPr>
            </w:pPr>
            <w:r>
              <w:rPr>
                <w:rFonts w:ascii="Times New Roman" w:hAnsi="Times New Roman" w:cs="Times New Roman"/>
              </w:rPr>
              <w:t>100%</w:t>
            </w:r>
          </w:p>
        </w:tc>
      </w:tr>
    </w:tbl>
    <w:p w:rsidR="00165EEF" w:rsidRPr="0042353D" w:rsidRDefault="00165EEF" w:rsidP="007C561E">
      <w:pPr>
        <w:spacing w:after="0"/>
        <w:jc w:val="both"/>
        <w:rPr>
          <w:rFonts w:ascii="Times New Roman" w:hAnsi="Times New Roman" w:cs="Times New Roman"/>
          <w:sz w:val="24"/>
          <w:szCs w:val="24"/>
          <w:lang w:val="en-GB"/>
        </w:rPr>
      </w:pPr>
    </w:p>
    <w:p w:rsidR="00056F91" w:rsidRPr="00B10AE7"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 The contractor will provide contracting authority with the brief report on execution of the services, which will represent the basis for issuing interim and balance final payment</w:t>
      </w:r>
      <w:r>
        <w:rPr>
          <w:rFonts w:ascii="Times New Roman" w:hAnsi="Times New Roman" w:cs="Times New Roman"/>
          <w:sz w:val="24"/>
          <w:szCs w:val="24"/>
          <w:lang w:val="en-GB"/>
        </w:rPr>
        <w:t xml:space="preserve"> </w:t>
      </w:r>
    </w:p>
    <w:p w:rsidR="00056F91"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Article 5: Duration of the contract</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 xml:space="preserve">The duration of the contract is </w:t>
      </w:r>
      <w:r w:rsidR="001F3EFA">
        <w:rPr>
          <w:rFonts w:ascii="Times New Roman" w:hAnsi="Times New Roman" w:cs="Times New Roman"/>
          <w:b/>
          <w:sz w:val="24"/>
          <w:szCs w:val="24"/>
          <w:lang w:val="en-GB"/>
        </w:rPr>
        <w:t>7</w:t>
      </w:r>
      <w:r w:rsidR="00970970" w:rsidRPr="004549CA">
        <w:rPr>
          <w:rFonts w:ascii="Times New Roman" w:hAnsi="Times New Roman" w:cs="Times New Roman"/>
          <w:b/>
          <w:sz w:val="24"/>
          <w:szCs w:val="24"/>
          <w:lang w:val="en-GB"/>
        </w:rPr>
        <w:t xml:space="preserve"> </w:t>
      </w:r>
      <w:r w:rsidRPr="004549CA">
        <w:rPr>
          <w:rFonts w:ascii="Times New Roman" w:hAnsi="Times New Roman" w:cs="Times New Roman"/>
          <w:b/>
          <w:sz w:val="24"/>
          <w:szCs w:val="24"/>
          <w:lang w:val="en-GB"/>
        </w:rPr>
        <w:t>months</w:t>
      </w:r>
      <w:r w:rsidRPr="004549CA">
        <w:rPr>
          <w:rFonts w:ascii="Times New Roman" w:hAnsi="Times New Roman" w:cs="Times New Roman"/>
          <w:sz w:val="24"/>
          <w:szCs w:val="24"/>
          <w:lang w:val="en-GB"/>
        </w:rPr>
        <w:t xml:space="preserve">. </w:t>
      </w:r>
    </w:p>
    <w:p w:rsidR="00056F91" w:rsidRPr="00E53649" w:rsidRDefault="00056F91" w:rsidP="00855FE4">
      <w:pPr>
        <w:spacing w:after="0"/>
        <w:jc w:val="both"/>
        <w:rPr>
          <w:rFonts w:ascii="Times New Roman" w:hAnsi="Times New Roman" w:cs="Times New Roman"/>
          <w:sz w:val="24"/>
          <w:szCs w:val="24"/>
          <w:lang w:val="en-GB"/>
        </w:rPr>
      </w:pPr>
      <w:r w:rsidRPr="00E53649">
        <w:rPr>
          <w:rFonts w:ascii="Times New Roman" w:hAnsi="Times New Roman" w:cs="Times New Roman"/>
          <w:sz w:val="24"/>
          <w:szCs w:val="24"/>
          <w:lang w:val="en-GB"/>
        </w:rPr>
        <w:t>Commencement date is &lt;</w:t>
      </w:r>
      <w:proofErr w:type="spellStart"/>
      <w:r w:rsidRPr="00E53649">
        <w:rPr>
          <w:rFonts w:ascii="Times New Roman" w:hAnsi="Times New Roman" w:cs="Times New Roman"/>
          <w:sz w:val="24"/>
          <w:szCs w:val="24"/>
          <w:highlight w:val="yellow"/>
          <w:lang w:val="en-GB"/>
        </w:rPr>
        <w:t>dd</w:t>
      </w:r>
      <w:proofErr w:type="spellEnd"/>
      <w:r w:rsidRPr="00E53649">
        <w:rPr>
          <w:rFonts w:ascii="Times New Roman" w:hAnsi="Times New Roman" w:cs="Times New Roman"/>
          <w:sz w:val="24"/>
          <w:szCs w:val="24"/>
          <w:highlight w:val="yellow"/>
          <w:lang w:val="en-GB"/>
        </w:rPr>
        <w:t>/mm/</w:t>
      </w:r>
      <w:proofErr w:type="spellStart"/>
      <w:r w:rsidRPr="00E53649">
        <w:rPr>
          <w:rFonts w:ascii="Times New Roman" w:hAnsi="Times New Roman" w:cs="Times New Roman"/>
          <w:sz w:val="24"/>
          <w:szCs w:val="24"/>
          <w:highlight w:val="yellow"/>
          <w:lang w:val="en-GB"/>
        </w:rPr>
        <w:t>yyyy</w:t>
      </w:r>
      <w:proofErr w:type="spellEnd"/>
      <w:r w:rsidRPr="00E53649">
        <w:rPr>
          <w:rFonts w:ascii="Times New Roman" w:hAnsi="Times New Roman" w:cs="Times New Roman"/>
          <w:sz w:val="24"/>
          <w:szCs w:val="24"/>
          <w:lang w:val="en-GB"/>
        </w:rPr>
        <w:t>&gt;</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b/>
          <w:bCs/>
          <w:sz w:val="24"/>
          <w:szCs w:val="24"/>
          <w:lang w:val="en-GB"/>
        </w:rPr>
        <w:t xml:space="preserve">Article 6: Resolving of disputes </w:t>
      </w:r>
    </w:p>
    <w:p w:rsidR="00056F91" w:rsidRPr="00E53649" w:rsidRDefault="00056F91" w:rsidP="00855FE4">
      <w:pPr>
        <w:spacing w:after="0"/>
        <w:jc w:val="both"/>
        <w:rPr>
          <w:rFonts w:ascii="Times New Roman" w:hAnsi="Times New Roman" w:cs="Times New Roman"/>
          <w:b/>
          <w:bCs/>
          <w:sz w:val="24"/>
          <w:szCs w:val="24"/>
          <w:lang w:val="en-GB"/>
        </w:rPr>
      </w:pPr>
    </w:p>
    <w:p w:rsidR="00056F91" w:rsidRPr="00E53649" w:rsidRDefault="00056F91" w:rsidP="00855FE4">
      <w:pPr>
        <w:spacing w:after="0"/>
        <w:jc w:val="both"/>
        <w:rPr>
          <w:rFonts w:ascii="Times New Roman" w:hAnsi="Times New Roman" w:cs="Times New Roman"/>
          <w:b/>
          <w:bCs/>
          <w:sz w:val="24"/>
          <w:szCs w:val="24"/>
          <w:lang w:val="en-GB"/>
        </w:rPr>
      </w:pPr>
      <w:r w:rsidRPr="00E53649">
        <w:rPr>
          <w:rFonts w:ascii="Times New Roman" w:hAnsi="Times New Roman" w:cs="Times New Roman"/>
          <w:sz w:val="24"/>
          <w:szCs w:val="24"/>
          <w:lang w:val="en-GB"/>
        </w:rPr>
        <w:t xml:space="preserve">Any disputes arising out of or relating to this Contract which cannot be settled otherwise shall be referred to the exclusive jurisdiction of </w:t>
      </w:r>
      <w:r w:rsidR="003D5133" w:rsidRPr="003D5133">
        <w:rPr>
          <w:rFonts w:ascii="Times New Roman" w:hAnsi="Times New Roman" w:cs="Times New Roman"/>
          <w:sz w:val="24"/>
          <w:szCs w:val="24"/>
        </w:rPr>
        <w:t xml:space="preserve">relevant </w:t>
      </w:r>
      <w:r w:rsidR="003D5133" w:rsidRPr="00F079DF">
        <w:rPr>
          <w:rFonts w:ascii="Times New Roman" w:hAnsi="Times New Roman" w:cs="Times New Roman"/>
          <w:sz w:val="24"/>
          <w:szCs w:val="24"/>
        </w:rPr>
        <w:t>court</w:t>
      </w:r>
      <w:r w:rsidRPr="003D5133">
        <w:rPr>
          <w:rFonts w:ascii="Times New Roman" w:hAnsi="Times New Roman" w:cs="Times New Roman"/>
          <w:sz w:val="24"/>
          <w:szCs w:val="24"/>
          <w:lang w:val="en-GB"/>
        </w:rPr>
        <w:t xml:space="preserve"> </w:t>
      </w:r>
      <w:r w:rsidRPr="00E53649">
        <w:rPr>
          <w:rFonts w:ascii="Times New Roman" w:hAnsi="Times New Roman" w:cs="Times New Roman"/>
          <w:sz w:val="24"/>
          <w:szCs w:val="24"/>
          <w:lang w:val="en-GB"/>
        </w:rPr>
        <w:t>in accordance with the national legislation of the state of the Contracting Authority.</w:t>
      </w:r>
    </w:p>
    <w:p w:rsidR="00056F91" w:rsidRPr="00E53649"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056F91" w:rsidRPr="00E53649">
        <w:tc>
          <w:tcPr>
            <w:tcW w:w="4750" w:type="dxa"/>
            <w:gridSpan w:val="2"/>
          </w:tcPr>
          <w:p w:rsidR="00056F91" w:rsidRPr="00F768FE" w:rsidRDefault="00056F91" w:rsidP="006B6EA1">
            <w:pPr>
              <w:pStyle w:val="BodyText"/>
              <w:keepNext/>
              <w:keepLines/>
              <w:rPr>
                <w:rFonts w:ascii="Times New Roman" w:hAnsi="Times New Roman" w:cs="Times New Roman"/>
                <w:b/>
                <w:bCs/>
              </w:rPr>
            </w:pPr>
            <w:r w:rsidRPr="00F768FE">
              <w:rPr>
                <w:rFonts w:ascii="Times New Roman" w:hAnsi="Times New Roman" w:cs="Times New Roman"/>
                <w:b/>
                <w:bCs/>
              </w:rPr>
              <w:lastRenderedPageBreak/>
              <w:t>For the Contractor</w:t>
            </w:r>
          </w:p>
        </w:tc>
        <w:tc>
          <w:tcPr>
            <w:tcW w:w="4340" w:type="dxa"/>
            <w:gridSpan w:val="2"/>
          </w:tcPr>
          <w:p w:rsidR="00056F91" w:rsidRPr="00F768FE" w:rsidRDefault="00056F91" w:rsidP="006B6EA1">
            <w:pPr>
              <w:pStyle w:val="BodyText"/>
              <w:keepNext/>
              <w:keepLines/>
              <w:rPr>
                <w:rFonts w:ascii="Times New Roman" w:hAnsi="Times New Roman" w:cs="Times New Roman"/>
                <w:b/>
                <w:bCs/>
              </w:rPr>
            </w:pPr>
            <w:r w:rsidRPr="00F768FE">
              <w:rPr>
                <w:rFonts w:ascii="Times New Roman" w:hAnsi="Times New Roman" w:cs="Times New Roman"/>
                <w:b/>
                <w:bCs/>
              </w:rPr>
              <w:t>For the Contracting Authority</w:t>
            </w:r>
          </w:p>
        </w:tc>
      </w:tr>
      <w:tr w:rsidR="00056F91" w:rsidRPr="00E53649">
        <w:trPr>
          <w:cantSplit/>
        </w:trPr>
        <w:tc>
          <w:tcPr>
            <w:tcW w:w="149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Name:</w:t>
            </w:r>
          </w:p>
        </w:tc>
        <w:tc>
          <w:tcPr>
            <w:tcW w:w="3259" w:type="dxa"/>
          </w:tcPr>
          <w:p w:rsidR="00056F91" w:rsidRPr="00F768FE" w:rsidRDefault="00056F91" w:rsidP="006B6EA1">
            <w:pPr>
              <w:pStyle w:val="BodyText"/>
              <w:keepNext/>
              <w:keepLines/>
              <w:spacing w:before="160" w:after="160"/>
              <w:rPr>
                <w:rFonts w:ascii="Times New Roman" w:hAnsi="Times New Roman" w:cs="Times New Roman"/>
              </w:rPr>
            </w:pPr>
          </w:p>
        </w:tc>
        <w:tc>
          <w:tcPr>
            <w:tcW w:w="232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Name:</w:t>
            </w:r>
            <w:r w:rsidR="0018610B">
              <w:rPr>
                <w:rFonts w:ascii="Times New Roman" w:hAnsi="Times New Roman" w:cs="Times New Roman"/>
              </w:rPr>
              <w:t xml:space="preserve"> </w:t>
            </w:r>
            <w:proofErr w:type="spellStart"/>
            <w:r w:rsidR="0018610B">
              <w:rPr>
                <w:rFonts w:ascii="Times New Roman" w:hAnsi="Times New Roman" w:cs="Times New Roman"/>
              </w:rPr>
              <w:t>Guran</w:t>
            </w:r>
            <w:proofErr w:type="spellEnd"/>
            <w:r w:rsidR="0018610B">
              <w:rPr>
                <w:rFonts w:ascii="Times New Roman" w:hAnsi="Times New Roman" w:cs="Times New Roman"/>
              </w:rPr>
              <w:t xml:space="preserve"> Cornel</w:t>
            </w:r>
          </w:p>
        </w:tc>
        <w:tc>
          <w:tcPr>
            <w:tcW w:w="2019" w:type="dxa"/>
          </w:tcPr>
          <w:p w:rsidR="00056F91" w:rsidRPr="00FA07B2" w:rsidRDefault="00056F91" w:rsidP="006B6EA1">
            <w:pPr>
              <w:pStyle w:val="BodyText"/>
              <w:keepNext/>
              <w:keepLines/>
              <w:spacing w:before="160" w:after="160"/>
            </w:pPr>
          </w:p>
        </w:tc>
      </w:tr>
      <w:tr w:rsidR="00056F91" w:rsidRPr="00E53649">
        <w:trPr>
          <w:cantSplit/>
        </w:trPr>
        <w:tc>
          <w:tcPr>
            <w:tcW w:w="149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Title:</w:t>
            </w:r>
          </w:p>
        </w:tc>
        <w:tc>
          <w:tcPr>
            <w:tcW w:w="3259" w:type="dxa"/>
          </w:tcPr>
          <w:p w:rsidR="00056F91" w:rsidRPr="00F768FE" w:rsidRDefault="00056F91" w:rsidP="006B6EA1">
            <w:pPr>
              <w:pStyle w:val="BodyText"/>
              <w:keepNext/>
              <w:keepLines/>
              <w:spacing w:before="160" w:after="160"/>
              <w:rPr>
                <w:rFonts w:ascii="Times New Roman" w:hAnsi="Times New Roman" w:cs="Times New Roman"/>
              </w:rPr>
            </w:pPr>
          </w:p>
        </w:tc>
        <w:tc>
          <w:tcPr>
            <w:tcW w:w="232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Title:</w:t>
            </w:r>
            <w:r w:rsidR="0018610B">
              <w:rPr>
                <w:rFonts w:ascii="Times New Roman" w:hAnsi="Times New Roman" w:cs="Times New Roman"/>
              </w:rPr>
              <w:t xml:space="preserve"> Mayor </w:t>
            </w:r>
          </w:p>
        </w:tc>
        <w:tc>
          <w:tcPr>
            <w:tcW w:w="2019" w:type="dxa"/>
          </w:tcPr>
          <w:p w:rsidR="00056F91" w:rsidRPr="00FA07B2" w:rsidRDefault="00056F91" w:rsidP="006B6EA1">
            <w:pPr>
              <w:pStyle w:val="BodyText"/>
              <w:keepNext/>
              <w:keepLines/>
              <w:spacing w:before="160" w:after="160"/>
            </w:pPr>
          </w:p>
        </w:tc>
      </w:tr>
      <w:tr w:rsidR="00056F91" w:rsidRPr="00E53649">
        <w:trPr>
          <w:cantSplit/>
        </w:trPr>
        <w:tc>
          <w:tcPr>
            <w:tcW w:w="149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Signature:</w:t>
            </w:r>
          </w:p>
        </w:tc>
        <w:tc>
          <w:tcPr>
            <w:tcW w:w="3259" w:type="dxa"/>
          </w:tcPr>
          <w:p w:rsidR="00056F91" w:rsidRPr="00F768FE" w:rsidRDefault="00056F91" w:rsidP="006B6EA1">
            <w:pPr>
              <w:pStyle w:val="BodyText"/>
              <w:keepNext/>
              <w:keepLines/>
              <w:spacing w:before="160" w:after="160"/>
              <w:rPr>
                <w:rFonts w:ascii="Times New Roman" w:hAnsi="Times New Roman" w:cs="Times New Roman"/>
              </w:rPr>
            </w:pPr>
          </w:p>
        </w:tc>
        <w:tc>
          <w:tcPr>
            <w:tcW w:w="232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Signature:</w:t>
            </w:r>
          </w:p>
        </w:tc>
        <w:tc>
          <w:tcPr>
            <w:tcW w:w="2019" w:type="dxa"/>
          </w:tcPr>
          <w:p w:rsidR="00056F91" w:rsidRPr="00FA07B2" w:rsidRDefault="00056F91" w:rsidP="006B6EA1">
            <w:pPr>
              <w:pStyle w:val="BodyText"/>
              <w:keepNext/>
              <w:keepLines/>
              <w:spacing w:before="160" w:after="160"/>
            </w:pPr>
          </w:p>
        </w:tc>
      </w:tr>
      <w:tr w:rsidR="00056F91" w:rsidRPr="00E53649">
        <w:trPr>
          <w:cantSplit/>
        </w:trPr>
        <w:tc>
          <w:tcPr>
            <w:tcW w:w="149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Date:</w:t>
            </w:r>
          </w:p>
        </w:tc>
        <w:tc>
          <w:tcPr>
            <w:tcW w:w="3259" w:type="dxa"/>
          </w:tcPr>
          <w:p w:rsidR="00056F91" w:rsidRPr="00F768FE" w:rsidRDefault="00056F91" w:rsidP="006B6EA1">
            <w:pPr>
              <w:pStyle w:val="BodyText"/>
              <w:keepNext/>
              <w:keepLines/>
              <w:spacing w:before="160" w:after="160"/>
              <w:rPr>
                <w:rFonts w:ascii="Times New Roman" w:hAnsi="Times New Roman" w:cs="Times New Roman"/>
              </w:rPr>
            </w:pPr>
          </w:p>
        </w:tc>
        <w:tc>
          <w:tcPr>
            <w:tcW w:w="2321" w:type="dxa"/>
          </w:tcPr>
          <w:p w:rsidR="00056F91" w:rsidRPr="00F768FE" w:rsidRDefault="00056F91" w:rsidP="006B6EA1">
            <w:pPr>
              <w:pStyle w:val="BodyText"/>
              <w:keepNext/>
              <w:keepLines/>
              <w:spacing w:before="160" w:after="160"/>
              <w:rPr>
                <w:rFonts w:ascii="Times New Roman" w:hAnsi="Times New Roman" w:cs="Times New Roman"/>
              </w:rPr>
            </w:pPr>
            <w:r w:rsidRPr="00F768FE">
              <w:rPr>
                <w:rFonts w:ascii="Times New Roman" w:hAnsi="Times New Roman" w:cs="Times New Roman"/>
              </w:rPr>
              <w:t>Date:</w:t>
            </w:r>
          </w:p>
        </w:tc>
        <w:tc>
          <w:tcPr>
            <w:tcW w:w="2019" w:type="dxa"/>
          </w:tcPr>
          <w:p w:rsidR="00056F91" w:rsidRPr="00FA07B2" w:rsidRDefault="00056F91" w:rsidP="006B6EA1">
            <w:pPr>
              <w:pStyle w:val="BodyText"/>
              <w:keepNext/>
              <w:keepLines/>
              <w:spacing w:before="160" w:after="160"/>
            </w:pPr>
          </w:p>
        </w:tc>
      </w:tr>
    </w:tbl>
    <w:p w:rsidR="00056F91" w:rsidRPr="00E53649" w:rsidRDefault="00056F91" w:rsidP="007C561E">
      <w:pPr>
        <w:spacing w:after="0"/>
        <w:jc w:val="both"/>
        <w:rPr>
          <w:rFonts w:ascii="Times New Roman" w:hAnsi="Times New Roman" w:cs="Times New Roman"/>
          <w:b/>
          <w:bCs/>
          <w:lang w:val="en-GB"/>
        </w:rPr>
      </w:pPr>
    </w:p>
    <w:p w:rsidR="00056F91" w:rsidRPr="00E53649" w:rsidRDefault="00056F91" w:rsidP="007C561E">
      <w:pPr>
        <w:spacing w:after="0"/>
        <w:jc w:val="both"/>
        <w:rPr>
          <w:rFonts w:ascii="Times New Roman" w:hAnsi="Times New Roman" w:cs="Times New Roman"/>
          <w:b/>
          <w:bCs/>
          <w:lang w:val="en-GB"/>
        </w:rPr>
      </w:pPr>
    </w:p>
    <w:sectPr w:rsidR="00056F91" w:rsidRPr="00E53649" w:rsidSect="00855FE4">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B7B" w:rsidRDefault="00CB6B7B" w:rsidP="002D4560">
      <w:pPr>
        <w:spacing w:after="0" w:line="240" w:lineRule="auto"/>
      </w:pPr>
      <w:r>
        <w:separator/>
      </w:r>
    </w:p>
  </w:endnote>
  <w:endnote w:type="continuationSeparator" w:id="0">
    <w:p w:rsidR="00CB6B7B" w:rsidRDefault="00CB6B7B"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 w:name="Arial">
    <w:panose1 w:val="020B0604020202020204"/>
    <w:charset w:val="EE"/>
    <w:family w:val="swiss"/>
    <w:pitch w:val="variable"/>
    <w:sig w:usb0="20002A87" w:usb1="00000000" w:usb2="00000000" w:usb3="00000000" w:csb0="0000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B6B7B" w:rsidRDefault="00CB6B7B">
    <w:pPr>
      <w:pStyle w:val="Footer"/>
      <w:jc w:val="right"/>
    </w:pPr>
    <w:r>
      <w:t xml:space="preserve">Page </w:t>
    </w:r>
    <w:r>
      <w:rPr>
        <w:b/>
        <w:bCs/>
      </w:rPr>
      <w:fldChar w:fldCharType="begin"/>
    </w:r>
    <w:r>
      <w:rPr>
        <w:b/>
        <w:bCs/>
      </w:rPr>
      <w:instrText xml:space="preserve"> PAGE </w:instrText>
    </w:r>
    <w:r>
      <w:rPr>
        <w:b/>
        <w:bCs/>
      </w:rPr>
      <w:fldChar w:fldCharType="separate"/>
    </w:r>
    <w:r w:rsidR="002B418E">
      <w:rPr>
        <w:b/>
        <w:bCs/>
        <w:noProof/>
      </w:rPr>
      <w:t>3</w:t>
    </w:r>
    <w:r>
      <w:rPr>
        <w:b/>
        <w:bCs/>
      </w:rPr>
      <w:fldChar w:fldCharType="end"/>
    </w:r>
    <w:r>
      <w:t xml:space="preserve"> of </w:t>
    </w:r>
    <w:r>
      <w:rPr>
        <w:b/>
        <w:bCs/>
      </w:rPr>
      <w:fldChar w:fldCharType="begin"/>
    </w:r>
    <w:r>
      <w:rPr>
        <w:b/>
        <w:bCs/>
      </w:rPr>
      <w:instrText xml:space="preserve"> NUMPAGES  </w:instrText>
    </w:r>
    <w:r>
      <w:rPr>
        <w:b/>
        <w:bCs/>
      </w:rPr>
      <w:fldChar w:fldCharType="separate"/>
    </w:r>
    <w:r w:rsidR="002B418E">
      <w:rPr>
        <w:b/>
        <w:bCs/>
        <w:noProof/>
      </w:rPr>
      <w:t>7</w:t>
    </w:r>
    <w:r>
      <w:rPr>
        <w:b/>
        <w:bCs/>
      </w:rPr>
      <w:fldChar w:fldCharType="end"/>
    </w:r>
  </w:p>
  <w:p w:rsidR="00CB6B7B" w:rsidRDefault="00CB6B7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B7B" w:rsidRDefault="00CB6B7B" w:rsidP="002D4560">
      <w:pPr>
        <w:spacing w:after="0" w:line="240" w:lineRule="auto"/>
      </w:pPr>
      <w:r>
        <w:separator/>
      </w:r>
    </w:p>
  </w:footnote>
  <w:footnote w:type="continuationSeparator" w:id="0">
    <w:p w:rsidR="00CB6B7B" w:rsidRDefault="00CB6B7B" w:rsidP="002D4560">
      <w:pPr>
        <w:spacing w:after="0" w:line="240" w:lineRule="auto"/>
      </w:pPr>
      <w:r>
        <w:continuationSeparator/>
      </w:r>
    </w:p>
  </w:footnote>
  <w:footnote w:id="1">
    <w:p w:rsidR="00CB6B7B" w:rsidRDefault="00CB6B7B"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35E21"/>
    <w:multiLevelType w:val="multilevel"/>
    <w:tmpl w:val="9C143B40"/>
    <w:lvl w:ilvl="0">
      <w:start w:val="2"/>
      <w:numFmt w:val="decimal"/>
      <w:lvlText w:val="%1"/>
      <w:lvlJc w:val="left"/>
      <w:pPr>
        <w:ind w:left="720" w:hanging="360"/>
      </w:pPr>
      <w:rPr>
        <w:rFonts w:hint="default"/>
        <w:u w:val="single"/>
      </w:rPr>
    </w:lvl>
    <w:lvl w:ilvl="1">
      <w:start w:val="6"/>
      <w:numFmt w:val="decimal"/>
      <w:isLgl/>
      <w:lvlText w:val="%1.%2"/>
      <w:lvlJc w:val="left"/>
      <w:pPr>
        <w:ind w:left="720" w:hanging="360"/>
      </w:pPr>
      <w:rPr>
        <w:rFonts w:hint="default"/>
        <w:u w:val="single"/>
      </w:rPr>
    </w:lvl>
    <w:lvl w:ilvl="2">
      <w:start w:val="1"/>
      <w:numFmt w:val="decimal"/>
      <w:isLgl/>
      <w:lvlText w:val="%1.%2.%3"/>
      <w:lvlJc w:val="left"/>
      <w:pPr>
        <w:ind w:left="1080" w:hanging="720"/>
      </w:pPr>
      <w:rPr>
        <w:rFonts w:hint="default"/>
        <w:u w:val="single"/>
      </w:rPr>
    </w:lvl>
    <w:lvl w:ilvl="3">
      <w:start w:val="1"/>
      <w:numFmt w:val="decimal"/>
      <w:isLgl/>
      <w:lvlText w:val="%1.%2.%3.%4"/>
      <w:lvlJc w:val="left"/>
      <w:pPr>
        <w:ind w:left="1080" w:hanging="720"/>
      </w:pPr>
      <w:rPr>
        <w:rFonts w:hint="default"/>
        <w:u w:val="single"/>
      </w:rPr>
    </w:lvl>
    <w:lvl w:ilvl="4">
      <w:start w:val="1"/>
      <w:numFmt w:val="decimal"/>
      <w:isLgl/>
      <w:lvlText w:val="%1.%2.%3.%4.%5"/>
      <w:lvlJc w:val="left"/>
      <w:pPr>
        <w:ind w:left="1440" w:hanging="1080"/>
      </w:pPr>
      <w:rPr>
        <w:rFonts w:hint="default"/>
        <w:u w:val="single"/>
      </w:rPr>
    </w:lvl>
    <w:lvl w:ilvl="5">
      <w:start w:val="1"/>
      <w:numFmt w:val="decimal"/>
      <w:isLgl/>
      <w:lvlText w:val="%1.%2.%3.%4.%5.%6"/>
      <w:lvlJc w:val="left"/>
      <w:pPr>
        <w:ind w:left="1440" w:hanging="1080"/>
      </w:pPr>
      <w:rPr>
        <w:rFonts w:hint="default"/>
        <w:u w:val="single"/>
      </w:rPr>
    </w:lvl>
    <w:lvl w:ilvl="6">
      <w:start w:val="1"/>
      <w:numFmt w:val="decimal"/>
      <w:isLgl/>
      <w:lvlText w:val="%1.%2.%3.%4.%5.%6.%7"/>
      <w:lvlJc w:val="left"/>
      <w:pPr>
        <w:ind w:left="1800" w:hanging="1440"/>
      </w:pPr>
      <w:rPr>
        <w:rFonts w:hint="default"/>
        <w:u w:val="single"/>
      </w:rPr>
    </w:lvl>
    <w:lvl w:ilvl="7">
      <w:start w:val="1"/>
      <w:numFmt w:val="decimal"/>
      <w:isLgl/>
      <w:lvlText w:val="%1.%2.%3.%4.%5.%6.%7.%8"/>
      <w:lvlJc w:val="left"/>
      <w:pPr>
        <w:ind w:left="1800" w:hanging="1440"/>
      </w:pPr>
      <w:rPr>
        <w:rFonts w:hint="default"/>
        <w:u w:val="single"/>
      </w:rPr>
    </w:lvl>
    <w:lvl w:ilvl="8">
      <w:start w:val="1"/>
      <w:numFmt w:val="decimal"/>
      <w:isLgl/>
      <w:lvlText w:val="%1.%2.%3.%4.%5.%6.%7.%8.%9"/>
      <w:lvlJc w:val="left"/>
      <w:pPr>
        <w:ind w:left="1800" w:hanging="1440"/>
      </w:pPr>
      <w:rPr>
        <w:rFonts w:hint="default"/>
        <w:u w:val="single"/>
      </w:rPr>
    </w:lvl>
  </w:abstractNum>
  <w:abstractNum w:abstractNumId="1">
    <w:nsid w:val="1538454F"/>
    <w:multiLevelType w:val="hybridMultilevel"/>
    <w:tmpl w:val="649C165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64163E8"/>
    <w:multiLevelType w:val="hybridMultilevel"/>
    <w:tmpl w:val="082E21DC"/>
    <w:lvl w:ilvl="0" w:tplc="05AA9260">
      <w:start w:val="1"/>
      <w:numFmt w:val="decimal"/>
      <w:lvlText w:val="%1."/>
      <w:lvlJc w:val="left"/>
      <w:pPr>
        <w:ind w:left="720" w:hanging="360"/>
      </w:pPr>
      <w:rPr>
        <w:rFonts w:hint="default"/>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4">
    <w:nsid w:val="31596B7E"/>
    <w:multiLevelType w:val="hybridMultilevel"/>
    <w:tmpl w:val="76809922"/>
    <w:lvl w:ilvl="0" w:tplc="103E902C">
      <w:start w:val="2"/>
      <w:numFmt w:val="decimal"/>
      <w:lvlText w:val="%1"/>
      <w:lvlJc w:val="left"/>
      <w:pPr>
        <w:ind w:left="1080" w:hanging="360"/>
      </w:pPr>
      <w:rPr>
        <w:rFonts w:ascii="Calibri" w:hAnsi="Calibri" w:cs="Calibri" w:hint="default"/>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51936CA"/>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8"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nsid w:val="371324C8"/>
    <w:multiLevelType w:val="hybridMultilevel"/>
    <w:tmpl w:val="A5C4BC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81118D4"/>
    <w:multiLevelType w:val="hybridMultilevel"/>
    <w:tmpl w:val="C958B104"/>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8">
    <w:nsid w:val="52002136"/>
    <w:multiLevelType w:val="multilevel"/>
    <w:tmpl w:val="8586D46C"/>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abstractNumId w:val="7"/>
  </w:num>
  <w:num w:numId="2">
    <w:abstractNumId w:val="8"/>
  </w:num>
  <w:num w:numId="3">
    <w:abstractNumId w:val="10"/>
  </w:num>
  <w:num w:numId="4">
    <w:abstractNumId w:val="9"/>
  </w:num>
  <w:num w:numId="5">
    <w:abstractNumId w:val="3"/>
  </w:num>
  <w:num w:numId="6">
    <w:abstractNumId w:val="11"/>
  </w:num>
  <w:num w:numId="7">
    <w:abstractNumId w:val="1"/>
  </w:num>
  <w:num w:numId="8">
    <w:abstractNumId w:val="5"/>
  </w:num>
  <w:num w:numId="9">
    <w:abstractNumId w:val="6"/>
  </w:num>
  <w:num w:numId="10">
    <w:abstractNumId w:val="4"/>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oNotDisplayPageBoundaries/>
  <w:embedSystemFonts/>
  <w:proofState w:spelling="clean" w:grammar="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EEE"/>
    <w:rsid w:val="000005E4"/>
    <w:rsid w:val="00001AA6"/>
    <w:rsid w:val="00001EE9"/>
    <w:rsid w:val="00003EC9"/>
    <w:rsid w:val="0000579F"/>
    <w:rsid w:val="000071C1"/>
    <w:rsid w:val="0000737F"/>
    <w:rsid w:val="00010515"/>
    <w:rsid w:val="00010D0A"/>
    <w:rsid w:val="00011E9B"/>
    <w:rsid w:val="0001556C"/>
    <w:rsid w:val="00017F87"/>
    <w:rsid w:val="000211AB"/>
    <w:rsid w:val="0002147B"/>
    <w:rsid w:val="000227D0"/>
    <w:rsid w:val="00022E1A"/>
    <w:rsid w:val="00024704"/>
    <w:rsid w:val="00027C0E"/>
    <w:rsid w:val="00033549"/>
    <w:rsid w:val="00035BFD"/>
    <w:rsid w:val="0003702F"/>
    <w:rsid w:val="0004034C"/>
    <w:rsid w:val="00044B01"/>
    <w:rsid w:val="0004619A"/>
    <w:rsid w:val="00051436"/>
    <w:rsid w:val="000541DA"/>
    <w:rsid w:val="000555F2"/>
    <w:rsid w:val="00056F91"/>
    <w:rsid w:val="000614A3"/>
    <w:rsid w:val="0006451E"/>
    <w:rsid w:val="00064C85"/>
    <w:rsid w:val="00066332"/>
    <w:rsid w:val="00080715"/>
    <w:rsid w:val="0008325C"/>
    <w:rsid w:val="00084AAA"/>
    <w:rsid w:val="0009046E"/>
    <w:rsid w:val="00092819"/>
    <w:rsid w:val="00093DC3"/>
    <w:rsid w:val="000A3227"/>
    <w:rsid w:val="000B31A5"/>
    <w:rsid w:val="000B37B6"/>
    <w:rsid w:val="000B4E02"/>
    <w:rsid w:val="000C1CB8"/>
    <w:rsid w:val="000C2129"/>
    <w:rsid w:val="000C31CA"/>
    <w:rsid w:val="000D13B7"/>
    <w:rsid w:val="000D5838"/>
    <w:rsid w:val="000D65DB"/>
    <w:rsid w:val="000E0913"/>
    <w:rsid w:val="000E3C05"/>
    <w:rsid w:val="000E482C"/>
    <w:rsid w:val="000E7F26"/>
    <w:rsid w:val="000E7F75"/>
    <w:rsid w:val="000F37C3"/>
    <w:rsid w:val="000F4640"/>
    <w:rsid w:val="000F5C50"/>
    <w:rsid w:val="00107C3D"/>
    <w:rsid w:val="00110563"/>
    <w:rsid w:val="00120C60"/>
    <w:rsid w:val="00121A28"/>
    <w:rsid w:val="00127A61"/>
    <w:rsid w:val="0013359E"/>
    <w:rsid w:val="00137057"/>
    <w:rsid w:val="00142980"/>
    <w:rsid w:val="00142DE2"/>
    <w:rsid w:val="001432C6"/>
    <w:rsid w:val="00145364"/>
    <w:rsid w:val="00152D88"/>
    <w:rsid w:val="001532BE"/>
    <w:rsid w:val="001543EB"/>
    <w:rsid w:val="0015685A"/>
    <w:rsid w:val="0016119E"/>
    <w:rsid w:val="00161C0D"/>
    <w:rsid w:val="00162408"/>
    <w:rsid w:val="00163F07"/>
    <w:rsid w:val="00164B89"/>
    <w:rsid w:val="00165EEF"/>
    <w:rsid w:val="00171F53"/>
    <w:rsid w:val="00176F2F"/>
    <w:rsid w:val="00177666"/>
    <w:rsid w:val="001802A1"/>
    <w:rsid w:val="0018144D"/>
    <w:rsid w:val="00182AC4"/>
    <w:rsid w:val="001832CF"/>
    <w:rsid w:val="00183561"/>
    <w:rsid w:val="00184470"/>
    <w:rsid w:val="0018610B"/>
    <w:rsid w:val="001878D7"/>
    <w:rsid w:val="0019076C"/>
    <w:rsid w:val="001931CC"/>
    <w:rsid w:val="0019455E"/>
    <w:rsid w:val="001A04D7"/>
    <w:rsid w:val="001A1D5D"/>
    <w:rsid w:val="001A2EE3"/>
    <w:rsid w:val="001A56E9"/>
    <w:rsid w:val="001B0658"/>
    <w:rsid w:val="001B07D5"/>
    <w:rsid w:val="001B75D3"/>
    <w:rsid w:val="001C00CE"/>
    <w:rsid w:val="001C33E4"/>
    <w:rsid w:val="001C4DF7"/>
    <w:rsid w:val="001C56C8"/>
    <w:rsid w:val="001C6849"/>
    <w:rsid w:val="001C6856"/>
    <w:rsid w:val="001D1F98"/>
    <w:rsid w:val="001D2641"/>
    <w:rsid w:val="001D4BDD"/>
    <w:rsid w:val="001E0592"/>
    <w:rsid w:val="001E0F35"/>
    <w:rsid w:val="001E7454"/>
    <w:rsid w:val="001F0484"/>
    <w:rsid w:val="001F0932"/>
    <w:rsid w:val="001F0FC0"/>
    <w:rsid w:val="001F3DFB"/>
    <w:rsid w:val="001F3EFA"/>
    <w:rsid w:val="001F6AF8"/>
    <w:rsid w:val="001F787A"/>
    <w:rsid w:val="001F7F63"/>
    <w:rsid w:val="002000A8"/>
    <w:rsid w:val="002008D1"/>
    <w:rsid w:val="00201E22"/>
    <w:rsid w:val="002056E7"/>
    <w:rsid w:val="00206542"/>
    <w:rsid w:val="002141A7"/>
    <w:rsid w:val="002144E1"/>
    <w:rsid w:val="00216149"/>
    <w:rsid w:val="002168E3"/>
    <w:rsid w:val="00227F57"/>
    <w:rsid w:val="00231DA1"/>
    <w:rsid w:val="00232C2B"/>
    <w:rsid w:val="00233993"/>
    <w:rsid w:val="002361FA"/>
    <w:rsid w:val="00237E05"/>
    <w:rsid w:val="00240A81"/>
    <w:rsid w:val="00241373"/>
    <w:rsid w:val="00243453"/>
    <w:rsid w:val="00244CDA"/>
    <w:rsid w:val="0024540E"/>
    <w:rsid w:val="00245AA6"/>
    <w:rsid w:val="00247089"/>
    <w:rsid w:val="00252A8A"/>
    <w:rsid w:val="00252F98"/>
    <w:rsid w:val="00257904"/>
    <w:rsid w:val="00264F74"/>
    <w:rsid w:val="00273445"/>
    <w:rsid w:val="00273FB3"/>
    <w:rsid w:val="00275D40"/>
    <w:rsid w:val="00275E37"/>
    <w:rsid w:val="00276032"/>
    <w:rsid w:val="00276717"/>
    <w:rsid w:val="0028216F"/>
    <w:rsid w:val="00283015"/>
    <w:rsid w:val="00285090"/>
    <w:rsid w:val="002951A0"/>
    <w:rsid w:val="00295298"/>
    <w:rsid w:val="00296DF4"/>
    <w:rsid w:val="002A135E"/>
    <w:rsid w:val="002A67F7"/>
    <w:rsid w:val="002A713F"/>
    <w:rsid w:val="002B418E"/>
    <w:rsid w:val="002C1629"/>
    <w:rsid w:val="002C21E5"/>
    <w:rsid w:val="002C3A25"/>
    <w:rsid w:val="002C45BA"/>
    <w:rsid w:val="002C468C"/>
    <w:rsid w:val="002D3EEE"/>
    <w:rsid w:val="002D4560"/>
    <w:rsid w:val="002D7B95"/>
    <w:rsid w:val="002E5202"/>
    <w:rsid w:val="002E576C"/>
    <w:rsid w:val="002E5D6B"/>
    <w:rsid w:val="002E70B2"/>
    <w:rsid w:val="002E7517"/>
    <w:rsid w:val="002F0E49"/>
    <w:rsid w:val="002F19CD"/>
    <w:rsid w:val="002F2846"/>
    <w:rsid w:val="002F4544"/>
    <w:rsid w:val="002F5490"/>
    <w:rsid w:val="002F64BD"/>
    <w:rsid w:val="0030169E"/>
    <w:rsid w:val="00301EFF"/>
    <w:rsid w:val="00302002"/>
    <w:rsid w:val="00311E6A"/>
    <w:rsid w:val="00316D38"/>
    <w:rsid w:val="00320507"/>
    <w:rsid w:val="00321358"/>
    <w:rsid w:val="00324B5D"/>
    <w:rsid w:val="003259C8"/>
    <w:rsid w:val="00325E84"/>
    <w:rsid w:val="00340B6A"/>
    <w:rsid w:val="00344AD5"/>
    <w:rsid w:val="00354987"/>
    <w:rsid w:val="00356639"/>
    <w:rsid w:val="00357B85"/>
    <w:rsid w:val="003616CD"/>
    <w:rsid w:val="003625DD"/>
    <w:rsid w:val="003657C5"/>
    <w:rsid w:val="00367430"/>
    <w:rsid w:val="00372D99"/>
    <w:rsid w:val="003744F0"/>
    <w:rsid w:val="003767EF"/>
    <w:rsid w:val="003767F0"/>
    <w:rsid w:val="003775AB"/>
    <w:rsid w:val="00381CAF"/>
    <w:rsid w:val="0038392C"/>
    <w:rsid w:val="00385A53"/>
    <w:rsid w:val="0038609B"/>
    <w:rsid w:val="00392E91"/>
    <w:rsid w:val="00393B3E"/>
    <w:rsid w:val="00396982"/>
    <w:rsid w:val="00396A43"/>
    <w:rsid w:val="003A68A8"/>
    <w:rsid w:val="003A6B62"/>
    <w:rsid w:val="003B0F54"/>
    <w:rsid w:val="003B5BA3"/>
    <w:rsid w:val="003C01BC"/>
    <w:rsid w:val="003C0D1A"/>
    <w:rsid w:val="003D16DD"/>
    <w:rsid w:val="003D3D59"/>
    <w:rsid w:val="003D5133"/>
    <w:rsid w:val="003D5FC3"/>
    <w:rsid w:val="003E6991"/>
    <w:rsid w:val="00401340"/>
    <w:rsid w:val="004033C8"/>
    <w:rsid w:val="004149D5"/>
    <w:rsid w:val="00416A46"/>
    <w:rsid w:val="0041761A"/>
    <w:rsid w:val="004202AD"/>
    <w:rsid w:val="0042353D"/>
    <w:rsid w:val="004248AD"/>
    <w:rsid w:val="004377AA"/>
    <w:rsid w:val="004450F9"/>
    <w:rsid w:val="00451859"/>
    <w:rsid w:val="00453715"/>
    <w:rsid w:val="004549CA"/>
    <w:rsid w:val="00460491"/>
    <w:rsid w:val="00462C25"/>
    <w:rsid w:val="0046328A"/>
    <w:rsid w:val="00463929"/>
    <w:rsid w:val="004672BE"/>
    <w:rsid w:val="00473410"/>
    <w:rsid w:val="00475758"/>
    <w:rsid w:val="00477040"/>
    <w:rsid w:val="00480F40"/>
    <w:rsid w:val="004866B4"/>
    <w:rsid w:val="00492975"/>
    <w:rsid w:val="00493578"/>
    <w:rsid w:val="004A492D"/>
    <w:rsid w:val="004B26C1"/>
    <w:rsid w:val="004B4D74"/>
    <w:rsid w:val="004B5768"/>
    <w:rsid w:val="004B66CE"/>
    <w:rsid w:val="004D22E8"/>
    <w:rsid w:val="004D3096"/>
    <w:rsid w:val="004E0AD9"/>
    <w:rsid w:val="004E0DCB"/>
    <w:rsid w:val="004E1010"/>
    <w:rsid w:val="004E3E63"/>
    <w:rsid w:val="004E435D"/>
    <w:rsid w:val="004F076E"/>
    <w:rsid w:val="004F09EB"/>
    <w:rsid w:val="004F14D9"/>
    <w:rsid w:val="004F31A1"/>
    <w:rsid w:val="004F3715"/>
    <w:rsid w:val="004F37BE"/>
    <w:rsid w:val="004F3BFD"/>
    <w:rsid w:val="00516078"/>
    <w:rsid w:val="00516F37"/>
    <w:rsid w:val="005233EE"/>
    <w:rsid w:val="005273D8"/>
    <w:rsid w:val="0052753B"/>
    <w:rsid w:val="00530885"/>
    <w:rsid w:val="00536A4F"/>
    <w:rsid w:val="00537640"/>
    <w:rsid w:val="005409AE"/>
    <w:rsid w:val="0054434C"/>
    <w:rsid w:val="00546753"/>
    <w:rsid w:val="00547664"/>
    <w:rsid w:val="00547679"/>
    <w:rsid w:val="00553D4C"/>
    <w:rsid w:val="00555A34"/>
    <w:rsid w:val="00555EEE"/>
    <w:rsid w:val="005633C8"/>
    <w:rsid w:val="0057006B"/>
    <w:rsid w:val="005751D5"/>
    <w:rsid w:val="00580934"/>
    <w:rsid w:val="00583640"/>
    <w:rsid w:val="00586F0C"/>
    <w:rsid w:val="005933C4"/>
    <w:rsid w:val="00595E83"/>
    <w:rsid w:val="005960D0"/>
    <w:rsid w:val="005A17B9"/>
    <w:rsid w:val="005A73F0"/>
    <w:rsid w:val="005B470B"/>
    <w:rsid w:val="005C0E9A"/>
    <w:rsid w:val="005C30D9"/>
    <w:rsid w:val="005C509C"/>
    <w:rsid w:val="005D4D39"/>
    <w:rsid w:val="005E14C9"/>
    <w:rsid w:val="005E325B"/>
    <w:rsid w:val="005E6DF0"/>
    <w:rsid w:val="005E7112"/>
    <w:rsid w:val="005F5B17"/>
    <w:rsid w:val="00600AF8"/>
    <w:rsid w:val="00610DE5"/>
    <w:rsid w:val="00615A79"/>
    <w:rsid w:val="00616861"/>
    <w:rsid w:val="00622F2C"/>
    <w:rsid w:val="00623A82"/>
    <w:rsid w:val="00625DD6"/>
    <w:rsid w:val="0063110C"/>
    <w:rsid w:val="006320FC"/>
    <w:rsid w:val="006364F3"/>
    <w:rsid w:val="0063742A"/>
    <w:rsid w:val="00641D80"/>
    <w:rsid w:val="0064364C"/>
    <w:rsid w:val="00643A00"/>
    <w:rsid w:val="0064473E"/>
    <w:rsid w:val="00645627"/>
    <w:rsid w:val="00650CC4"/>
    <w:rsid w:val="006522C0"/>
    <w:rsid w:val="00655867"/>
    <w:rsid w:val="00656B5C"/>
    <w:rsid w:val="00660BC4"/>
    <w:rsid w:val="0066369A"/>
    <w:rsid w:val="00672B2D"/>
    <w:rsid w:val="00674705"/>
    <w:rsid w:val="00674A70"/>
    <w:rsid w:val="00675B19"/>
    <w:rsid w:val="006835A5"/>
    <w:rsid w:val="0069364B"/>
    <w:rsid w:val="00696A86"/>
    <w:rsid w:val="00697FE3"/>
    <w:rsid w:val="006A365E"/>
    <w:rsid w:val="006A38F1"/>
    <w:rsid w:val="006A47A4"/>
    <w:rsid w:val="006A68F9"/>
    <w:rsid w:val="006A7183"/>
    <w:rsid w:val="006B0810"/>
    <w:rsid w:val="006B1BD6"/>
    <w:rsid w:val="006B241C"/>
    <w:rsid w:val="006B4596"/>
    <w:rsid w:val="006B6DA4"/>
    <w:rsid w:val="006B6EA1"/>
    <w:rsid w:val="006B7387"/>
    <w:rsid w:val="006C38D2"/>
    <w:rsid w:val="006C4BEC"/>
    <w:rsid w:val="006C5331"/>
    <w:rsid w:val="006C6D6E"/>
    <w:rsid w:val="006D2ADB"/>
    <w:rsid w:val="006D3162"/>
    <w:rsid w:val="006D4D71"/>
    <w:rsid w:val="006D54D6"/>
    <w:rsid w:val="006E0993"/>
    <w:rsid w:val="006E21DE"/>
    <w:rsid w:val="006E26D1"/>
    <w:rsid w:val="006E4269"/>
    <w:rsid w:val="006E4960"/>
    <w:rsid w:val="006E66CD"/>
    <w:rsid w:val="006E7998"/>
    <w:rsid w:val="006F2C85"/>
    <w:rsid w:val="006F532E"/>
    <w:rsid w:val="006F5ED0"/>
    <w:rsid w:val="006F61E7"/>
    <w:rsid w:val="006F780D"/>
    <w:rsid w:val="006F7D55"/>
    <w:rsid w:val="00703689"/>
    <w:rsid w:val="0071384B"/>
    <w:rsid w:val="0071492F"/>
    <w:rsid w:val="00721B90"/>
    <w:rsid w:val="007229C3"/>
    <w:rsid w:val="007254CF"/>
    <w:rsid w:val="007324EC"/>
    <w:rsid w:val="00733D1E"/>
    <w:rsid w:val="00733F55"/>
    <w:rsid w:val="007437E1"/>
    <w:rsid w:val="0074549F"/>
    <w:rsid w:val="007456A7"/>
    <w:rsid w:val="00747107"/>
    <w:rsid w:val="00750770"/>
    <w:rsid w:val="00754059"/>
    <w:rsid w:val="007577F6"/>
    <w:rsid w:val="00757838"/>
    <w:rsid w:val="00761A8B"/>
    <w:rsid w:val="0076449D"/>
    <w:rsid w:val="007659AA"/>
    <w:rsid w:val="0076756B"/>
    <w:rsid w:val="00770C01"/>
    <w:rsid w:val="00774D8A"/>
    <w:rsid w:val="007759DF"/>
    <w:rsid w:val="00781998"/>
    <w:rsid w:val="00782F26"/>
    <w:rsid w:val="00783118"/>
    <w:rsid w:val="00787423"/>
    <w:rsid w:val="0078754D"/>
    <w:rsid w:val="0079059C"/>
    <w:rsid w:val="0079628E"/>
    <w:rsid w:val="007A32C9"/>
    <w:rsid w:val="007A4FFE"/>
    <w:rsid w:val="007A64FD"/>
    <w:rsid w:val="007A7178"/>
    <w:rsid w:val="007B218F"/>
    <w:rsid w:val="007B2F26"/>
    <w:rsid w:val="007B6BAA"/>
    <w:rsid w:val="007C228A"/>
    <w:rsid w:val="007C3621"/>
    <w:rsid w:val="007C4238"/>
    <w:rsid w:val="007C5473"/>
    <w:rsid w:val="007C561E"/>
    <w:rsid w:val="007D08D2"/>
    <w:rsid w:val="007D4141"/>
    <w:rsid w:val="007E17F5"/>
    <w:rsid w:val="007E3B2A"/>
    <w:rsid w:val="007E5201"/>
    <w:rsid w:val="007E5A77"/>
    <w:rsid w:val="007E6E1D"/>
    <w:rsid w:val="007F5BB4"/>
    <w:rsid w:val="007F745A"/>
    <w:rsid w:val="008029D6"/>
    <w:rsid w:val="00803DB2"/>
    <w:rsid w:val="00805605"/>
    <w:rsid w:val="008100D1"/>
    <w:rsid w:val="00820046"/>
    <w:rsid w:val="008211EC"/>
    <w:rsid w:val="00832F40"/>
    <w:rsid w:val="00835EB1"/>
    <w:rsid w:val="008363DD"/>
    <w:rsid w:val="0084734E"/>
    <w:rsid w:val="00847E2F"/>
    <w:rsid w:val="00855FE4"/>
    <w:rsid w:val="0085677E"/>
    <w:rsid w:val="00856FD5"/>
    <w:rsid w:val="00876E1A"/>
    <w:rsid w:val="00877E79"/>
    <w:rsid w:val="0088079E"/>
    <w:rsid w:val="00885D7E"/>
    <w:rsid w:val="0089099D"/>
    <w:rsid w:val="00892BD0"/>
    <w:rsid w:val="00895D72"/>
    <w:rsid w:val="008A4229"/>
    <w:rsid w:val="008A5174"/>
    <w:rsid w:val="008B213D"/>
    <w:rsid w:val="008B2210"/>
    <w:rsid w:val="008B246C"/>
    <w:rsid w:val="008B302E"/>
    <w:rsid w:val="008B3E4F"/>
    <w:rsid w:val="008B5C4A"/>
    <w:rsid w:val="008B5DA1"/>
    <w:rsid w:val="008C2975"/>
    <w:rsid w:val="008C3D2B"/>
    <w:rsid w:val="008C4117"/>
    <w:rsid w:val="008D0A9C"/>
    <w:rsid w:val="008D1230"/>
    <w:rsid w:val="008D2D2C"/>
    <w:rsid w:val="008D4B74"/>
    <w:rsid w:val="008E0121"/>
    <w:rsid w:val="008E3CC5"/>
    <w:rsid w:val="008E77C2"/>
    <w:rsid w:val="008F03EF"/>
    <w:rsid w:val="00901771"/>
    <w:rsid w:val="00906047"/>
    <w:rsid w:val="00907778"/>
    <w:rsid w:val="0091606D"/>
    <w:rsid w:val="00917760"/>
    <w:rsid w:val="00921775"/>
    <w:rsid w:val="009232FB"/>
    <w:rsid w:val="00925193"/>
    <w:rsid w:val="00932206"/>
    <w:rsid w:val="009342C3"/>
    <w:rsid w:val="00936406"/>
    <w:rsid w:val="00936D5D"/>
    <w:rsid w:val="00937AA4"/>
    <w:rsid w:val="00937F5F"/>
    <w:rsid w:val="0094172B"/>
    <w:rsid w:val="009433E6"/>
    <w:rsid w:val="00951DFE"/>
    <w:rsid w:val="00952CC1"/>
    <w:rsid w:val="00953CF4"/>
    <w:rsid w:val="009552E7"/>
    <w:rsid w:val="00956630"/>
    <w:rsid w:val="00963CA3"/>
    <w:rsid w:val="0096743C"/>
    <w:rsid w:val="00970970"/>
    <w:rsid w:val="00972166"/>
    <w:rsid w:val="00980D47"/>
    <w:rsid w:val="00981DC4"/>
    <w:rsid w:val="00983940"/>
    <w:rsid w:val="00986785"/>
    <w:rsid w:val="0099045A"/>
    <w:rsid w:val="009925E4"/>
    <w:rsid w:val="00992D14"/>
    <w:rsid w:val="00994566"/>
    <w:rsid w:val="00997EDD"/>
    <w:rsid w:val="009A0A8B"/>
    <w:rsid w:val="009A0C86"/>
    <w:rsid w:val="009A5EA3"/>
    <w:rsid w:val="009B0050"/>
    <w:rsid w:val="009B24D6"/>
    <w:rsid w:val="009B2FBD"/>
    <w:rsid w:val="009B5048"/>
    <w:rsid w:val="009B5C6A"/>
    <w:rsid w:val="009C0523"/>
    <w:rsid w:val="009C0755"/>
    <w:rsid w:val="009C2466"/>
    <w:rsid w:val="009C2C5C"/>
    <w:rsid w:val="009D3E65"/>
    <w:rsid w:val="009D6001"/>
    <w:rsid w:val="009D61DC"/>
    <w:rsid w:val="009E7BBF"/>
    <w:rsid w:val="009F0C26"/>
    <w:rsid w:val="009F2CC0"/>
    <w:rsid w:val="009F495C"/>
    <w:rsid w:val="009F5D55"/>
    <w:rsid w:val="00A0258F"/>
    <w:rsid w:val="00A117F5"/>
    <w:rsid w:val="00A1455A"/>
    <w:rsid w:val="00A1769B"/>
    <w:rsid w:val="00A22306"/>
    <w:rsid w:val="00A22EB9"/>
    <w:rsid w:val="00A25F31"/>
    <w:rsid w:val="00A27CB3"/>
    <w:rsid w:val="00A27E9D"/>
    <w:rsid w:val="00A338E0"/>
    <w:rsid w:val="00A40068"/>
    <w:rsid w:val="00A40762"/>
    <w:rsid w:val="00A408C1"/>
    <w:rsid w:val="00A46126"/>
    <w:rsid w:val="00A46E3A"/>
    <w:rsid w:val="00A53AB9"/>
    <w:rsid w:val="00A553D6"/>
    <w:rsid w:val="00A61584"/>
    <w:rsid w:val="00A61E18"/>
    <w:rsid w:val="00A714BE"/>
    <w:rsid w:val="00A72BEB"/>
    <w:rsid w:val="00A744E6"/>
    <w:rsid w:val="00A746D7"/>
    <w:rsid w:val="00A7747B"/>
    <w:rsid w:val="00A777F8"/>
    <w:rsid w:val="00A8110F"/>
    <w:rsid w:val="00A83539"/>
    <w:rsid w:val="00A83885"/>
    <w:rsid w:val="00A8513E"/>
    <w:rsid w:val="00A869B1"/>
    <w:rsid w:val="00A91159"/>
    <w:rsid w:val="00A9348B"/>
    <w:rsid w:val="00AA27DE"/>
    <w:rsid w:val="00AB0099"/>
    <w:rsid w:val="00AB3928"/>
    <w:rsid w:val="00AB4BBD"/>
    <w:rsid w:val="00AB4CA7"/>
    <w:rsid w:val="00AB5727"/>
    <w:rsid w:val="00AB590E"/>
    <w:rsid w:val="00AC01DB"/>
    <w:rsid w:val="00AC0920"/>
    <w:rsid w:val="00AC1C88"/>
    <w:rsid w:val="00AD323C"/>
    <w:rsid w:val="00AD6241"/>
    <w:rsid w:val="00AE24D4"/>
    <w:rsid w:val="00AE457D"/>
    <w:rsid w:val="00AE4911"/>
    <w:rsid w:val="00AF0EC7"/>
    <w:rsid w:val="00AF1DC5"/>
    <w:rsid w:val="00AF4CC9"/>
    <w:rsid w:val="00AF5096"/>
    <w:rsid w:val="00AF59AE"/>
    <w:rsid w:val="00AF5A2C"/>
    <w:rsid w:val="00B0267D"/>
    <w:rsid w:val="00B02A46"/>
    <w:rsid w:val="00B07D09"/>
    <w:rsid w:val="00B07FCD"/>
    <w:rsid w:val="00B10658"/>
    <w:rsid w:val="00B10AE7"/>
    <w:rsid w:val="00B1343A"/>
    <w:rsid w:val="00B147FC"/>
    <w:rsid w:val="00B24228"/>
    <w:rsid w:val="00B27503"/>
    <w:rsid w:val="00B32B9F"/>
    <w:rsid w:val="00B40184"/>
    <w:rsid w:val="00B5022A"/>
    <w:rsid w:val="00B507A5"/>
    <w:rsid w:val="00B513A4"/>
    <w:rsid w:val="00B549BD"/>
    <w:rsid w:val="00B6124B"/>
    <w:rsid w:val="00B70E0A"/>
    <w:rsid w:val="00B712EE"/>
    <w:rsid w:val="00B758F7"/>
    <w:rsid w:val="00B80110"/>
    <w:rsid w:val="00B86DDC"/>
    <w:rsid w:val="00B86DFB"/>
    <w:rsid w:val="00B87382"/>
    <w:rsid w:val="00B873B0"/>
    <w:rsid w:val="00B91864"/>
    <w:rsid w:val="00B91F09"/>
    <w:rsid w:val="00B92692"/>
    <w:rsid w:val="00B94829"/>
    <w:rsid w:val="00B963C6"/>
    <w:rsid w:val="00BA35A9"/>
    <w:rsid w:val="00BA39A3"/>
    <w:rsid w:val="00BA3BE1"/>
    <w:rsid w:val="00BA499A"/>
    <w:rsid w:val="00BA5149"/>
    <w:rsid w:val="00BA62FA"/>
    <w:rsid w:val="00BB1342"/>
    <w:rsid w:val="00BB2A18"/>
    <w:rsid w:val="00BB7DA4"/>
    <w:rsid w:val="00BC3545"/>
    <w:rsid w:val="00BC35A1"/>
    <w:rsid w:val="00BD0A53"/>
    <w:rsid w:val="00BD2126"/>
    <w:rsid w:val="00BD74BD"/>
    <w:rsid w:val="00BE0513"/>
    <w:rsid w:val="00BF08E3"/>
    <w:rsid w:val="00BF0982"/>
    <w:rsid w:val="00BF0BB5"/>
    <w:rsid w:val="00BF0FE3"/>
    <w:rsid w:val="00BF7EBD"/>
    <w:rsid w:val="00C014B5"/>
    <w:rsid w:val="00C065B4"/>
    <w:rsid w:val="00C0680D"/>
    <w:rsid w:val="00C1440E"/>
    <w:rsid w:val="00C15074"/>
    <w:rsid w:val="00C16DCF"/>
    <w:rsid w:val="00C24863"/>
    <w:rsid w:val="00C3048A"/>
    <w:rsid w:val="00C31378"/>
    <w:rsid w:val="00C314B2"/>
    <w:rsid w:val="00C352A8"/>
    <w:rsid w:val="00C35D44"/>
    <w:rsid w:val="00C40193"/>
    <w:rsid w:val="00C4304F"/>
    <w:rsid w:val="00C43898"/>
    <w:rsid w:val="00C442C8"/>
    <w:rsid w:val="00C4566E"/>
    <w:rsid w:val="00C45999"/>
    <w:rsid w:val="00C45D63"/>
    <w:rsid w:val="00C50B4E"/>
    <w:rsid w:val="00C54679"/>
    <w:rsid w:val="00C54BE8"/>
    <w:rsid w:val="00C615F8"/>
    <w:rsid w:val="00C61B22"/>
    <w:rsid w:val="00C65D6D"/>
    <w:rsid w:val="00C678B6"/>
    <w:rsid w:val="00C77288"/>
    <w:rsid w:val="00C821DB"/>
    <w:rsid w:val="00C865FF"/>
    <w:rsid w:val="00C877BB"/>
    <w:rsid w:val="00C87883"/>
    <w:rsid w:val="00C96C22"/>
    <w:rsid w:val="00C97A7B"/>
    <w:rsid w:val="00CA6CAD"/>
    <w:rsid w:val="00CB21AC"/>
    <w:rsid w:val="00CB417E"/>
    <w:rsid w:val="00CB6B7B"/>
    <w:rsid w:val="00CB7E37"/>
    <w:rsid w:val="00CC10CF"/>
    <w:rsid w:val="00CC6C1C"/>
    <w:rsid w:val="00CD1378"/>
    <w:rsid w:val="00CD251C"/>
    <w:rsid w:val="00CD5E93"/>
    <w:rsid w:val="00CE506D"/>
    <w:rsid w:val="00CE64AA"/>
    <w:rsid w:val="00CF0F4D"/>
    <w:rsid w:val="00CF7E86"/>
    <w:rsid w:val="00D008C5"/>
    <w:rsid w:val="00D04F0C"/>
    <w:rsid w:val="00D05F17"/>
    <w:rsid w:val="00D12219"/>
    <w:rsid w:val="00D12629"/>
    <w:rsid w:val="00D23984"/>
    <w:rsid w:val="00D26921"/>
    <w:rsid w:val="00D4139D"/>
    <w:rsid w:val="00D417EC"/>
    <w:rsid w:val="00D43005"/>
    <w:rsid w:val="00D57F8D"/>
    <w:rsid w:val="00D614DD"/>
    <w:rsid w:val="00D62F19"/>
    <w:rsid w:val="00D63174"/>
    <w:rsid w:val="00D64895"/>
    <w:rsid w:val="00D64C1B"/>
    <w:rsid w:val="00D64C3F"/>
    <w:rsid w:val="00D65234"/>
    <w:rsid w:val="00D7087C"/>
    <w:rsid w:val="00D72306"/>
    <w:rsid w:val="00D73A6E"/>
    <w:rsid w:val="00D9139F"/>
    <w:rsid w:val="00D91613"/>
    <w:rsid w:val="00DA184B"/>
    <w:rsid w:val="00DA1C7D"/>
    <w:rsid w:val="00DA6774"/>
    <w:rsid w:val="00DA77A3"/>
    <w:rsid w:val="00DB0829"/>
    <w:rsid w:val="00DB155D"/>
    <w:rsid w:val="00DC2889"/>
    <w:rsid w:val="00DC4726"/>
    <w:rsid w:val="00DC5277"/>
    <w:rsid w:val="00DD6461"/>
    <w:rsid w:val="00DE257D"/>
    <w:rsid w:val="00DE4036"/>
    <w:rsid w:val="00DE4186"/>
    <w:rsid w:val="00DF265A"/>
    <w:rsid w:val="00DF5898"/>
    <w:rsid w:val="00E01480"/>
    <w:rsid w:val="00E04D24"/>
    <w:rsid w:val="00E14CB2"/>
    <w:rsid w:val="00E2156D"/>
    <w:rsid w:val="00E23183"/>
    <w:rsid w:val="00E26FE6"/>
    <w:rsid w:val="00E45CD6"/>
    <w:rsid w:val="00E46AFE"/>
    <w:rsid w:val="00E476C4"/>
    <w:rsid w:val="00E53649"/>
    <w:rsid w:val="00E569A4"/>
    <w:rsid w:val="00E573D8"/>
    <w:rsid w:val="00E603F0"/>
    <w:rsid w:val="00E618C1"/>
    <w:rsid w:val="00E61F82"/>
    <w:rsid w:val="00E650E8"/>
    <w:rsid w:val="00E6732C"/>
    <w:rsid w:val="00E7088B"/>
    <w:rsid w:val="00E718DD"/>
    <w:rsid w:val="00E7294F"/>
    <w:rsid w:val="00E73629"/>
    <w:rsid w:val="00E93322"/>
    <w:rsid w:val="00EA0728"/>
    <w:rsid w:val="00EA3139"/>
    <w:rsid w:val="00EA647E"/>
    <w:rsid w:val="00EB13E3"/>
    <w:rsid w:val="00EB3CB2"/>
    <w:rsid w:val="00EB663A"/>
    <w:rsid w:val="00EB6EAC"/>
    <w:rsid w:val="00EC6CDA"/>
    <w:rsid w:val="00EC6F96"/>
    <w:rsid w:val="00ED5FF2"/>
    <w:rsid w:val="00ED70BF"/>
    <w:rsid w:val="00ED7B44"/>
    <w:rsid w:val="00EE0084"/>
    <w:rsid w:val="00EF189C"/>
    <w:rsid w:val="00EF533F"/>
    <w:rsid w:val="00EF6056"/>
    <w:rsid w:val="00F0036E"/>
    <w:rsid w:val="00F079DF"/>
    <w:rsid w:val="00F1406D"/>
    <w:rsid w:val="00F2142B"/>
    <w:rsid w:val="00F25276"/>
    <w:rsid w:val="00F25AD4"/>
    <w:rsid w:val="00F2688C"/>
    <w:rsid w:val="00F2690A"/>
    <w:rsid w:val="00F3026C"/>
    <w:rsid w:val="00F30703"/>
    <w:rsid w:val="00F307E5"/>
    <w:rsid w:val="00F31EC7"/>
    <w:rsid w:val="00F46209"/>
    <w:rsid w:val="00F5317D"/>
    <w:rsid w:val="00F53627"/>
    <w:rsid w:val="00F54FC5"/>
    <w:rsid w:val="00F73233"/>
    <w:rsid w:val="00F73DEC"/>
    <w:rsid w:val="00F74CF6"/>
    <w:rsid w:val="00F768FE"/>
    <w:rsid w:val="00F7761D"/>
    <w:rsid w:val="00F817EF"/>
    <w:rsid w:val="00F85953"/>
    <w:rsid w:val="00F85CB5"/>
    <w:rsid w:val="00F91555"/>
    <w:rsid w:val="00F9234E"/>
    <w:rsid w:val="00F97284"/>
    <w:rsid w:val="00F97F0D"/>
    <w:rsid w:val="00FA038C"/>
    <w:rsid w:val="00FA07B2"/>
    <w:rsid w:val="00FA6347"/>
    <w:rsid w:val="00FA7539"/>
    <w:rsid w:val="00FB5BBF"/>
    <w:rsid w:val="00FC66D3"/>
    <w:rsid w:val="00FE2F72"/>
    <w:rsid w:val="00FF0E94"/>
    <w:rsid w:val="00FF14C4"/>
    <w:rsid w:val="00FF4A6A"/>
    <w:rsid w:val="00FF63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FBD"/>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paragraph" w:styleId="HTMLPreformatted">
    <w:name w:val="HTML Preformatted"/>
    <w:basedOn w:val="Normal"/>
    <w:link w:val="HTMLPreformattedChar"/>
    <w:uiPriority w:val="99"/>
    <w:semiHidden/>
    <w:unhideWhenUsed/>
    <w:rsid w:val="007E5A7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E5A77"/>
    <w:rPr>
      <w:rFonts w:ascii="Consolas" w:hAnsi="Consolas" w:cs="Calibri"/>
      <w:lang w:val="sl-SI" w:eastAsia="en-US"/>
    </w:rPr>
  </w:style>
  <w:style w:type="character" w:customStyle="1" w:styleId="UnresolvedMention">
    <w:name w:val="Unresolved Mention"/>
    <w:basedOn w:val="DefaultParagraphFont"/>
    <w:uiPriority w:val="99"/>
    <w:semiHidden/>
    <w:unhideWhenUsed/>
    <w:rsid w:val="006E66CD"/>
    <w:rPr>
      <w:color w:val="808080"/>
      <w:shd w:val="clear" w:color="auto" w:fill="E6E6E6"/>
    </w:rPr>
  </w:style>
  <w:style w:type="character" w:customStyle="1" w:styleId="hps">
    <w:name w:val="hps"/>
    <w:basedOn w:val="DefaultParagraphFont"/>
    <w:rsid w:val="00F91555"/>
  </w:style>
  <w:style w:type="paragraph" w:styleId="NoSpacing">
    <w:name w:val="No Spacing"/>
    <w:qFormat/>
    <w:rsid w:val="00F91555"/>
    <w:pPr>
      <w:suppressAutoHyphens/>
      <w:jc w:val="both"/>
    </w:pPr>
    <w:rPr>
      <w:rFonts w:ascii="Arial" w:eastAsia="Times New Roman" w:hAnsi="Arial" w:cs="Arial"/>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sr-Latn-CS" w:eastAsia="sr-Latn-C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FBD"/>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paragraph" w:styleId="HTMLPreformatted">
    <w:name w:val="HTML Preformatted"/>
    <w:basedOn w:val="Normal"/>
    <w:link w:val="HTMLPreformattedChar"/>
    <w:uiPriority w:val="99"/>
    <w:semiHidden/>
    <w:unhideWhenUsed/>
    <w:rsid w:val="007E5A77"/>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E5A77"/>
    <w:rPr>
      <w:rFonts w:ascii="Consolas" w:hAnsi="Consolas" w:cs="Calibri"/>
      <w:lang w:val="sl-SI" w:eastAsia="en-US"/>
    </w:rPr>
  </w:style>
  <w:style w:type="character" w:customStyle="1" w:styleId="UnresolvedMention">
    <w:name w:val="Unresolved Mention"/>
    <w:basedOn w:val="DefaultParagraphFont"/>
    <w:uiPriority w:val="99"/>
    <w:semiHidden/>
    <w:unhideWhenUsed/>
    <w:rsid w:val="006E66CD"/>
    <w:rPr>
      <w:color w:val="808080"/>
      <w:shd w:val="clear" w:color="auto" w:fill="E6E6E6"/>
    </w:rPr>
  </w:style>
  <w:style w:type="character" w:customStyle="1" w:styleId="hps">
    <w:name w:val="hps"/>
    <w:basedOn w:val="DefaultParagraphFont"/>
    <w:rsid w:val="00F91555"/>
  </w:style>
  <w:style w:type="paragraph" w:styleId="NoSpacing">
    <w:name w:val="No Spacing"/>
    <w:qFormat/>
    <w:rsid w:val="00F91555"/>
    <w:pPr>
      <w:suppressAutoHyphens/>
      <w:jc w:val="both"/>
    </w:pPr>
    <w:rPr>
      <w:rFonts w:ascii="Arial" w:eastAsia="Times New Roman" w:hAnsi="Arial" w:cs="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12704">
      <w:bodyDiv w:val="1"/>
      <w:marLeft w:val="0"/>
      <w:marRight w:val="0"/>
      <w:marTop w:val="0"/>
      <w:marBottom w:val="0"/>
      <w:divBdr>
        <w:top w:val="none" w:sz="0" w:space="0" w:color="auto"/>
        <w:left w:val="none" w:sz="0" w:space="0" w:color="auto"/>
        <w:bottom w:val="none" w:sz="0" w:space="0" w:color="auto"/>
        <w:right w:val="none" w:sz="0" w:space="0" w:color="auto"/>
      </w:divBdr>
    </w:div>
    <w:div w:id="437137471">
      <w:bodyDiv w:val="1"/>
      <w:marLeft w:val="0"/>
      <w:marRight w:val="0"/>
      <w:marTop w:val="0"/>
      <w:marBottom w:val="0"/>
      <w:divBdr>
        <w:top w:val="none" w:sz="0" w:space="0" w:color="auto"/>
        <w:left w:val="none" w:sz="0" w:space="0" w:color="auto"/>
        <w:bottom w:val="none" w:sz="0" w:space="0" w:color="auto"/>
        <w:right w:val="none" w:sz="0" w:space="0" w:color="auto"/>
      </w:divBdr>
    </w:div>
    <w:div w:id="728114835">
      <w:bodyDiv w:val="1"/>
      <w:marLeft w:val="0"/>
      <w:marRight w:val="0"/>
      <w:marTop w:val="0"/>
      <w:marBottom w:val="0"/>
      <w:divBdr>
        <w:top w:val="none" w:sz="0" w:space="0" w:color="auto"/>
        <w:left w:val="none" w:sz="0" w:space="0" w:color="auto"/>
        <w:bottom w:val="none" w:sz="0" w:space="0" w:color="auto"/>
        <w:right w:val="none" w:sz="0" w:space="0" w:color="auto"/>
      </w:divBdr>
    </w:div>
    <w:div w:id="746540282">
      <w:bodyDiv w:val="1"/>
      <w:marLeft w:val="0"/>
      <w:marRight w:val="0"/>
      <w:marTop w:val="0"/>
      <w:marBottom w:val="0"/>
      <w:divBdr>
        <w:top w:val="none" w:sz="0" w:space="0" w:color="auto"/>
        <w:left w:val="none" w:sz="0" w:space="0" w:color="auto"/>
        <w:bottom w:val="none" w:sz="0" w:space="0" w:color="auto"/>
        <w:right w:val="none" w:sz="0" w:space="0" w:color="auto"/>
      </w:divBdr>
      <w:divsChild>
        <w:div w:id="163012783">
          <w:marLeft w:val="0"/>
          <w:marRight w:val="0"/>
          <w:marTop w:val="0"/>
          <w:marBottom w:val="0"/>
          <w:divBdr>
            <w:top w:val="none" w:sz="0" w:space="0" w:color="auto"/>
            <w:left w:val="none" w:sz="0" w:space="0" w:color="auto"/>
            <w:bottom w:val="none" w:sz="0" w:space="0" w:color="auto"/>
            <w:right w:val="none" w:sz="0" w:space="0" w:color="auto"/>
          </w:divBdr>
          <w:divsChild>
            <w:div w:id="2134712466">
              <w:marLeft w:val="0"/>
              <w:marRight w:val="0"/>
              <w:marTop w:val="0"/>
              <w:marBottom w:val="0"/>
              <w:divBdr>
                <w:top w:val="none" w:sz="0" w:space="0" w:color="auto"/>
                <w:left w:val="none" w:sz="0" w:space="0" w:color="auto"/>
                <w:bottom w:val="none" w:sz="0" w:space="0" w:color="auto"/>
                <w:right w:val="none" w:sz="0" w:space="0" w:color="auto"/>
              </w:divBdr>
              <w:divsChild>
                <w:div w:id="1630164161">
                  <w:marLeft w:val="0"/>
                  <w:marRight w:val="0"/>
                  <w:marTop w:val="0"/>
                  <w:marBottom w:val="0"/>
                  <w:divBdr>
                    <w:top w:val="none" w:sz="0" w:space="0" w:color="auto"/>
                    <w:left w:val="none" w:sz="0" w:space="0" w:color="auto"/>
                    <w:bottom w:val="none" w:sz="0" w:space="0" w:color="auto"/>
                    <w:right w:val="none" w:sz="0" w:space="0" w:color="auto"/>
                  </w:divBdr>
                  <w:divsChild>
                    <w:div w:id="932202106">
                      <w:marLeft w:val="0"/>
                      <w:marRight w:val="0"/>
                      <w:marTop w:val="0"/>
                      <w:marBottom w:val="0"/>
                      <w:divBdr>
                        <w:top w:val="none" w:sz="0" w:space="0" w:color="auto"/>
                        <w:left w:val="none" w:sz="0" w:space="0" w:color="auto"/>
                        <w:bottom w:val="none" w:sz="0" w:space="0" w:color="auto"/>
                        <w:right w:val="none" w:sz="0" w:space="0" w:color="auto"/>
                      </w:divBdr>
                      <w:divsChild>
                        <w:div w:id="1961956575">
                          <w:marLeft w:val="0"/>
                          <w:marRight w:val="0"/>
                          <w:marTop w:val="0"/>
                          <w:marBottom w:val="0"/>
                          <w:divBdr>
                            <w:top w:val="none" w:sz="0" w:space="0" w:color="auto"/>
                            <w:left w:val="none" w:sz="0" w:space="0" w:color="auto"/>
                            <w:bottom w:val="none" w:sz="0" w:space="0" w:color="auto"/>
                            <w:right w:val="none" w:sz="0" w:space="0" w:color="auto"/>
                          </w:divBdr>
                          <w:divsChild>
                            <w:div w:id="870342689">
                              <w:marLeft w:val="0"/>
                              <w:marRight w:val="0"/>
                              <w:marTop w:val="0"/>
                              <w:marBottom w:val="0"/>
                              <w:divBdr>
                                <w:top w:val="none" w:sz="0" w:space="0" w:color="auto"/>
                                <w:left w:val="none" w:sz="0" w:space="0" w:color="auto"/>
                                <w:bottom w:val="none" w:sz="0" w:space="0" w:color="auto"/>
                                <w:right w:val="none" w:sz="0" w:space="0" w:color="auto"/>
                              </w:divBdr>
                              <w:divsChild>
                                <w:div w:id="1466504145">
                                  <w:marLeft w:val="0"/>
                                  <w:marRight w:val="0"/>
                                  <w:marTop w:val="0"/>
                                  <w:marBottom w:val="0"/>
                                  <w:divBdr>
                                    <w:top w:val="none" w:sz="0" w:space="0" w:color="auto"/>
                                    <w:left w:val="none" w:sz="0" w:space="0" w:color="auto"/>
                                    <w:bottom w:val="none" w:sz="0" w:space="0" w:color="auto"/>
                                    <w:right w:val="none" w:sz="0" w:space="0" w:color="auto"/>
                                  </w:divBdr>
                                  <w:divsChild>
                                    <w:div w:id="316885239">
                                      <w:marLeft w:val="60"/>
                                      <w:marRight w:val="0"/>
                                      <w:marTop w:val="0"/>
                                      <w:marBottom w:val="0"/>
                                      <w:divBdr>
                                        <w:top w:val="none" w:sz="0" w:space="0" w:color="auto"/>
                                        <w:left w:val="none" w:sz="0" w:space="0" w:color="auto"/>
                                        <w:bottom w:val="none" w:sz="0" w:space="0" w:color="auto"/>
                                        <w:right w:val="none" w:sz="0" w:space="0" w:color="auto"/>
                                      </w:divBdr>
                                      <w:divsChild>
                                        <w:div w:id="743533166">
                                          <w:marLeft w:val="0"/>
                                          <w:marRight w:val="0"/>
                                          <w:marTop w:val="0"/>
                                          <w:marBottom w:val="0"/>
                                          <w:divBdr>
                                            <w:top w:val="none" w:sz="0" w:space="0" w:color="auto"/>
                                            <w:left w:val="none" w:sz="0" w:space="0" w:color="auto"/>
                                            <w:bottom w:val="none" w:sz="0" w:space="0" w:color="auto"/>
                                            <w:right w:val="none" w:sz="0" w:space="0" w:color="auto"/>
                                          </w:divBdr>
                                          <w:divsChild>
                                            <w:div w:id="1308049073">
                                              <w:marLeft w:val="0"/>
                                              <w:marRight w:val="0"/>
                                              <w:marTop w:val="0"/>
                                              <w:marBottom w:val="120"/>
                                              <w:divBdr>
                                                <w:top w:val="single" w:sz="6" w:space="0" w:color="F5F5F5"/>
                                                <w:left w:val="single" w:sz="6" w:space="0" w:color="F5F5F5"/>
                                                <w:bottom w:val="single" w:sz="6" w:space="0" w:color="F5F5F5"/>
                                                <w:right w:val="single" w:sz="6" w:space="0" w:color="F5F5F5"/>
                                              </w:divBdr>
                                              <w:divsChild>
                                                <w:div w:id="1211771132">
                                                  <w:marLeft w:val="0"/>
                                                  <w:marRight w:val="0"/>
                                                  <w:marTop w:val="0"/>
                                                  <w:marBottom w:val="0"/>
                                                  <w:divBdr>
                                                    <w:top w:val="none" w:sz="0" w:space="0" w:color="auto"/>
                                                    <w:left w:val="none" w:sz="0" w:space="0" w:color="auto"/>
                                                    <w:bottom w:val="none" w:sz="0" w:space="0" w:color="auto"/>
                                                    <w:right w:val="none" w:sz="0" w:space="0" w:color="auto"/>
                                                  </w:divBdr>
                                                  <w:divsChild>
                                                    <w:div w:id="1179153631">
                                                      <w:marLeft w:val="0"/>
                                                      <w:marRight w:val="0"/>
                                                      <w:marTop w:val="0"/>
                                                      <w:marBottom w:val="0"/>
                                                      <w:divBdr>
                                                        <w:top w:val="none" w:sz="0" w:space="0" w:color="auto"/>
                                                        <w:left w:val="none" w:sz="0" w:space="0" w:color="auto"/>
                                                        <w:bottom w:val="none" w:sz="0" w:space="0" w:color="auto"/>
                                                        <w:right w:val="none" w:sz="0" w:space="0" w:color="auto"/>
                                                      </w:divBdr>
                                                    </w:div>
                                                  </w:divsChild>
                                                </w:div>
                                                <w:div w:id="1194229654">
                                                  <w:marLeft w:val="0"/>
                                                  <w:marRight w:val="0"/>
                                                  <w:marTop w:val="0"/>
                                                  <w:marBottom w:val="0"/>
                                                  <w:divBdr>
                                                    <w:top w:val="none" w:sz="0" w:space="0" w:color="auto"/>
                                                    <w:left w:val="none" w:sz="0" w:space="0" w:color="auto"/>
                                                    <w:bottom w:val="none" w:sz="0" w:space="0" w:color="auto"/>
                                                    <w:right w:val="none" w:sz="0" w:space="0" w:color="auto"/>
                                                  </w:divBdr>
                                                  <w:divsChild>
                                                    <w:div w:id="1382557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69198807">
      <w:bodyDiv w:val="1"/>
      <w:marLeft w:val="0"/>
      <w:marRight w:val="0"/>
      <w:marTop w:val="0"/>
      <w:marBottom w:val="0"/>
      <w:divBdr>
        <w:top w:val="none" w:sz="0" w:space="0" w:color="auto"/>
        <w:left w:val="none" w:sz="0" w:space="0" w:color="auto"/>
        <w:bottom w:val="none" w:sz="0" w:space="0" w:color="auto"/>
        <w:right w:val="none" w:sz="0" w:space="0" w:color="auto"/>
      </w:divBdr>
    </w:div>
    <w:div w:id="798184726">
      <w:bodyDiv w:val="1"/>
      <w:marLeft w:val="0"/>
      <w:marRight w:val="0"/>
      <w:marTop w:val="0"/>
      <w:marBottom w:val="0"/>
      <w:divBdr>
        <w:top w:val="none" w:sz="0" w:space="0" w:color="auto"/>
        <w:left w:val="none" w:sz="0" w:space="0" w:color="auto"/>
        <w:bottom w:val="none" w:sz="0" w:space="0" w:color="auto"/>
        <w:right w:val="none" w:sz="0" w:space="0" w:color="auto"/>
      </w:divBdr>
    </w:div>
    <w:div w:id="860361852">
      <w:bodyDiv w:val="1"/>
      <w:marLeft w:val="0"/>
      <w:marRight w:val="0"/>
      <w:marTop w:val="0"/>
      <w:marBottom w:val="0"/>
      <w:divBdr>
        <w:top w:val="none" w:sz="0" w:space="0" w:color="auto"/>
        <w:left w:val="none" w:sz="0" w:space="0" w:color="auto"/>
        <w:bottom w:val="none" w:sz="0" w:space="0" w:color="auto"/>
        <w:right w:val="none" w:sz="0" w:space="0" w:color="auto"/>
      </w:divBdr>
    </w:div>
    <w:div w:id="872377389">
      <w:bodyDiv w:val="1"/>
      <w:marLeft w:val="0"/>
      <w:marRight w:val="0"/>
      <w:marTop w:val="0"/>
      <w:marBottom w:val="0"/>
      <w:divBdr>
        <w:top w:val="none" w:sz="0" w:space="0" w:color="auto"/>
        <w:left w:val="none" w:sz="0" w:space="0" w:color="auto"/>
        <w:bottom w:val="none" w:sz="0" w:space="0" w:color="auto"/>
        <w:right w:val="none" w:sz="0" w:space="0" w:color="auto"/>
      </w:divBdr>
    </w:div>
    <w:div w:id="882670752">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120683678">
      <w:bodyDiv w:val="1"/>
      <w:marLeft w:val="0"/>
      <w:marRight w:val="0"/>
      <w:marTop w:val="0"/>
      <w:marBottom w:val="0"/>
      <w:divBdr>
        <w:top w:val="none" w:sz="0" w:space="0" w:color="auto"/>
        <w:left w:val="none" w:sz="0" w:space="0" w:color="auto"/>
        <w:bottom w:val="none" w:sz="0" w:space="0" w:color="auto"/>
        <w:right w:val="none" w:sz="0" w:space="0" w:color="auto"/>
      </w:divBdr>
    </w:div>
    <w:div w:id="1226843193">
      <w:bodyDiv w:val="1"/>
      <w:marLeft w:val="0"/>
      <w:marRight w:val="0"/>
      <w:marTop w:val="0"/>
      <w:marBottom w:val="0"/>
      <w:divBdr>
        <w:top w:val="none" w:sz="0" w:space="0" w:color="auto"/>
        <w:left w:val="none" w:sz="0" w:space="0" w:color="auto"/>
        <w:bottom w:val="none" w:sz="0" w:space="0" w:color="auto"/>
        <w:right w:val="none" w:sz="0" w:space="0" w:color="auto"/>
      </w:divBdr>
    </w:div>
    <w:div w:id="1452823235">
      <w:bodyDiv w:val="1"/>
      <w:marLeft w:val="0"/>
      <w:marRight w:val="0"/>
      <w:marTop w:val="0"/>
      <w:marBottom w:val="0"/>
      <w:divBdr>
        <w:top w:val="none" w:sz="0" w:space="0" w:color="auto"/>
        <w:left w:val="none" w:sz="0" w:space="0" w:color="auto"/>
        <w:bottom w:val="none" w:sz="0" w:space="0" w:color="auto"/>
        <w:right w:val="none" w:sz="0" w:space="0" w:color="auto"/>
      </w:divBdr>
    </w:div>
    <w:div w:id="1555121320">
      <w:bodyDiv w:val="1"/>
      <w:marLeft w:val="0"/>
      <w:marRight w:val="0"/>
      <w:marTop w:val="0"/>
      <w:marBottom w:val="0"/>
      <w:divBdr>
        <w:top w:val="none" w:sz="0" w:space="0" w:color="auto"/>
        <w:left w:val="none" w:sz="0" w:space="0" w:color="auto"/>
        <w:bottom w:val="none" w:sz="0" w:space="0" w:color="auto"/>
        <w:right w:val="none" w:sz="0" w:space="0" w:color="auto"/>
      </w:divBdr>
    </w:div>
    <w:div w:id="1924991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ec.europa.eu/europeaid/prag/previousVersions/annex.do?num=2015.0&amp;lang=en" TargetMode="External"/><Relationship Id="rId4" Type="http://schemas.microsoft.com/office/2007/relationships/stylesWithEffects" Target="stylesWithEffects.xml"/><Relationship Id="rId9" Type="http://schemas.openxmlformats.org/officeDocument/2006/relationships/hyperlink" Target="http://www.romania-serbia.net/?page_id=212&amp;lang=en_G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E52F73-34A9-4D71-BDD8-D4991788C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1750</Words>
  <Characters>9844</Characters>
  <Application>Microsoft Office Word</Application>
  <DocSecurity>0</DocSecurity>
  <Lines>82</Lines>
  <Paragraphs>23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user</cp:lastModifiedBy>
  <cp:revision>3</cp:revision>
  <cp:lastPrinted>2017-06-14T11:24:00Z</cp:lastPrinted>
  <dcterms:created xsi:type="dcterms:W3CDTF">2017-08-29T08:38:00Z</dcterms:created>
  <dcterms:modified xsi:type="dcterms:W3CDTF">2017-08-29T08:38:00Z</dcterms:modified>
</cp:coreProperties>
</file>